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7A" w:rsidRDefault="00BC027A" w:rsidP="00BC027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36486485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 1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Повторение: сложение и вычитание, устные приЁмы сложения и вычитания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ч. 1, с. 3–4; рабочая тетрадь, ч. 1, с. 3)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проверки умений самостоятельно работать на уроке, обосновывать выполненные действия, находить закономерность в построении ряда чисел, для усвоения понятий «число», «цифра», структуры </w:t>
            </w:r>
            <w:r>
              <w:rPr>
                <w:rFonts w:ascii="Times New Roman" w:hAnsi="Times New Roman" w:cs="Times New Roman"/>
              </w:rPr>
              <w:br/>
              <w:t>двузначных, трехзначных чисел, для формирования вычислительных навыков, умений сравнивать трехзначные числа и решать задачи, находить признаки сходства и различия многоугольников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Постановочный, вводный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 знают правила именования чисел при сложении и вычитании; владеют приемами устных вычислений; умеют записывать и читать числа в пределах 100, решать простые и составные задачи.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слушать собеседника и вести диалог, оценивать свои достижения на уроке, вступать в речевое общение, пользоваться учебником.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интерес к изучению учебного предмета (к освоению математических способов решения познавательных задач)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color w:val="000000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Математика. 3–4 классы: поурочные планы по программе «Школа России». Волгоград: Учитель, 2012.</w:t>
            </w:r>
            <w:r>
              <w:rPr>
                <w:rFonts w:ascii="Times New Roman" w:hAnsi="Times New Roman" w:cs="Times New Roman"/>
              </w:rPr>
              <w:br/>
              <w:t>1 электрон. опт. диск (CD-ROM)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проектор, предметный абак с названиями разрядов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Число, цифра, нумерация, разряды</w:t>
            </w:r>
          </w:p>
        </w:tc>
      </w:tr>
    </w:tbl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BC027A" w:rsidRDefault="00BC027A" w:rsidP="00BC027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BC027A" w:rsidRDefault="00BC027A" w:rsidP="00BC027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C027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BC027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pacing w:val="45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BC027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Моти-вация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само-определение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) к учебной деятельности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  <w:color w:val="000000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  <w:color w:val="000000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Приветствует учащихся, проверяет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готовность класса и оборудования;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эмоционально настраивает на учебную деятельность.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Громко прозвенел звонок – 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Начинается урок!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Наши ушки на макушке,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Глазки широко открыты.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Слушаем, запоминаем,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 минуты не теряем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Демонстрируют готовность к уроку, организуют рабочее место (проверяют наличие учебника, рабочей тетради, пишущих принадлежностей, ластика, линейки)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Ф</w:t>
            </w:r>
            <w:r>
              <w:rPr>
                <w:rFonts w:ascii="Times New Roman" w:hAnsi="Times New Roman" w:cs="Times New Roman"/>
              </w:rPr>
              <w:t>рон-тальная</w:t>
            </w:r>
            <w:proofErr w:type="spellEnd"/>
            <w:r>
              <w:rPr>
                <w:rFonts w:ascii="Times New Roman" w:hAnsi="Times New Roman" w:cs="Times New Roman"/>
              </w:rPr>
              <w:t>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понимают значение знаний для человека; имеют желание учиться; проявляют интерес к изучаемому предмету, понимают его важность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умением подготовить рабочее место </w:t>
            </w:r>
            <w:r>
              <w:rPr>
                <w:rFonts w:ascii="Times New Roman" w:hAnsi="Times New Roman" w:cs="Times New Roman"/>
              </w:rPr>
              <w:br/>
              <w:t xml:space="preserve">к уроку </w:t>
            </w:r>
          </w:p>
        </w:tc>
      </w:tr>
      <w:tr w:rsidR="00BC027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Актуа-лизация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</w:rPr>
              <w:t>Целепо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тему и цель урока.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Слушают учителя.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прослушанного объяснения учителя, высказываний одноклассников; систематизируют собственные знания.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выполненные задания</w:t>
            </w:r>
          </w:p>
        </w:tc>
      </w:tr>
      <w:tr w:rsidR="00BC027A">
        <w:trPr>
          <w:trHeight w:val="57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Устный счет.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BC027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Упражнения на </w:t>
            </w:r>
            <w:proofErr w:type="spellStart"/>
            <w:r>
              <w:rPr>
                <w:rFonts w:ascii="Times New Roman" w:hAnsi="Times New Roman" w:cs="Times New Roman"/>
              </w:rPr>
              <w:t>вос-произведе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числа по порядку от 37 </w:t>
            </w:r>
            <w:r>
              <w:rPr>
                <w:rFonts w:ascii="Times New Roman" w:hAnsi="Times New Roman" w:cs="Times New Roman"/>
              </w:rPr>
              <w:br/>
              <w:t>до 45, от 52 до 43, от 25 до 50, от 11</w:t>
            </w:r>
            <w:r>
              <w:rPr>
                <w:rFonts w:ascii="Times New Roman" w:hAnsi="Times New Roman" w:cs="Times New Roman"/>
              </w:rPr>
              <w:br/>
              <w:t>до 33, от 63 до 18.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BC027A" w:rsidRDefault="00BC027A" w:rsidP="00BC027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C027A" w:rsidTr="00BC027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pacing w:val="45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последовательности чисел в прямом и обратном порядке.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числа, следующие за данным при счете, предшествующие ему: 17, 29, 36, 78, 91.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учебнике; контролируют учебные действия; замечают допущенные ошибки; осознают правило контроля и успешно используют его в решении учебной задачи.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обмениваются </w:t>
            </w:r>
            <w:r>
              <w:rPr>
                <w:rFonts w:ascii="Times New Roman" w:hAnsi="Times New Roman" w:cs="Times New Roman"/>
              </w:rPr>
              <w:br/>
              <w:t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информации; могут работать в коллективе; уважают мнение других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участников образовательного процесса.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 w:rsidTr="00BC027A">
        <w:trPr>
          <w:trHeight w:val="132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Упражнения на повторение десятичного состава двузначных чисел.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Сколько десятков и единиц </w:t>
            </w:r>
            <w:proofErr w:type="spellStart"/>
            <w:r>
              <w:rPr>
                <w:rFonts w:ascii="Times New Roman" w:hAnsi="Times New Roman" w:cs="Times New Roman"/>
              </w:rPr>
              <w:t>содер-жится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числах 72, 90, 64?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число получим, если возьмем 4 десятка и 9 единиц? 6 десятков </w:t>
            </w:r>
            <w:r>
              <w:rPr>
                <w:rFonts w:ascii="Times New Roman" w:hAnsi="Times New Roman" w:cs="Times New Roman"/>
              </w:rPr>
              <w:br/>
              <w:t>и 3 единицы? 5 десятков?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числа: 3, 15, 7, 38, 42, 9, 24, 83. Сколько в каждом из них единиц и сколько десятков?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эти числа в порядке их возрастания (увеличения), а затем </w:t>
            </w:r>
            <w:r>
              <w:rPr>
                <w:rFonts w:ascii="Times New Roman" w:hAnsi="Times New Roman" w:cs="Times New Roman"/>
              </w:rPr>
              <w:br/>
              <w:t>в порядке убывания (уменьшения).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Под руководством учителя у доски (в случае необходимости с использованием предметного абака) повторяют запись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чтение чисел в пределах 100.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</w:rPr>
              <w:t>Арифме-тический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диктант.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задание на увеличение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уменьшение числа на 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(учебник,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с. 4, № 4)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каждое из чисел: 9, 29, 48, 99 –</w:t>
            </w:r>
            <w:r>
              <w:rPr>
                <w:rFonts w:ascii="Times New Roman" w:hAnsi="Times New Roman" w:cs="Times New Roman"/>
              </w:rPr>
              <w:br/>
              <w:t>увеличьте на 1;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каждое из чисел: 20, 30, 65, 80 – </w:t>
            </w:r>
            <w:r>
              <w:rPr>
                <w:rFonts w:ascii="Times New Roman" w:hAnsi="Times New Roman" w:cs="Times New Roman"/>
              </w:rPr>
              <w:br/>
              <w:t>уменьшите на 1.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Можно некоторые из написанных чисел представить в виде суммы разрядных слагаемых: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 w:rsidP="00BC027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49 = 40 + 9 </w:t>
            </w:r>
            <w:r>
              <w:rPr>
                <w:rFonts w:ascii="Times New Roman" w:hAnsi="Times New Roman" w:cs="Times New Roman"/>
              </w:rPr>
              <w:tab/>
              <w:t xml:space="preserve">48 = 40 + 8 </w:t>
            </w:r>
            <w:r>
              <w:rPr>
                <w:rFonts w:ascii="Times New Roman" w:hAnsi="Times New Roman" w:cs="Times New Roman"/>
              </w:rPr>
              <w:tab/>
              <w:t>19 = 10 + 9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 = 20 + 9 </w:t>
            </w:r>
            <w:r>
              <w:rPr>
                <w:rFonts w:ascii="Times New Roman" w:hAnsi="Times New Roman" w:cs="Times New Roman"/>
              </w:rPr>
              <w:tab/>
              <w:t xml:space="preserve">64 = 60 + 4 </w:t>
            </w:r>
            <w:r>
              <w:rPr>
                <w:rFonts w:ascii="Times New Roman" w:hAnsi="Times New Roman" w:cs="Times New Roman"/>
              </w:rPr>
              <w:tab/>
              <w:t>79 = 70 + 9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 w:rsidTr="00BC027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Знакомство с вводной статьей.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Разбирает совместно с учащимися вводную статью в учебнике на с. 4.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Посчитайте сотнями от 100 до 1 000 </w:t>
            </w:r>
            <w:r>
              <w:rPr>
                <w:rFonts w:ascii="Times New Roman" w:hAnsi="Times New Roman" w:cs="Times New Roman"/>
              </w:rPr>
              <w:br/>
              <w:t>в прямом и обратном порядке.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учебную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статью.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Выставляет у доски абак с кармашками и задает вопросы.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каком месте, считая справа налево, пишут единицы, десятки, сотни?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называются разряды?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Я поставлю в абак карточки с цифрами, а вы прочитаете, какие числа получились, и назовете, сколько в каждом сотен, десятков и единиц.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Ставит числа: 600, 720, 602, 325, 871.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помощью цифр 4, 5, 6 составьте</w:t>
            </w:r>
            <w:r>
              <w:rPr>
                <w:rFonts w:ascii="Times New Roman" w:hAnsi="Times New Roman" w:cs="Times New Roman"/>
              </w:rPr>
              <w:br/>
              <w:t>на абаке 6 различных трехзначных чисел. Условие: цифра не должна повторяться в одном числе два раза.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отвечают на вопросы.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Практическая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Повторение табличного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сложе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lastRenderedPageBreak/>
              <w:t>Игра</w:t>
            </w:r>
            <w:r>
              <w:rPr>
                <w:rFonts w:ascii="Times New Roman" w:hAnsi="Times New Roman" w:cs="Times New Roman"/>
              </w:rPr>
              <w:t xml:space="preserve"> «Лесенка».                    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комментированием.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самостоятельно выделяют и формулируют цель;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осуществ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записи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вычитания.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Игра</w:t>
            </w:r>
            <w:r>
              <w:rPr>
                <w:rFonts w:ascii="Times New Roman" w:hAnsi="Times New Roman" w:cs="Times New Roman"/>
              </w:rPr>
              <w:t xml:space="preserve"> «Молчанка».                 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Игра</w:t>
            </w:r>
            <w:r>
              <w:rPr>
                <w:rFonts w:ascii="Times New Roman" w:hAnsi="Times New Roman" w:cs="Times New Roman"/>
              </w:rPr>
              <w:t xml:space="preserve"> «Набери слагаемыми».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поиск </w:t>
            </w:r>
            <w:proofErr w:type="spellStart"/>
            <w:r>
              <w:rPr>
                <w:rFonts w:ascii="Times New Roman" w:hAnsi="Times New Roman" w:cs="Times New Roman"/>
              </w:rPr>
              <w:t>сущест-венной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информации </w:t>
            </w:r>
            <w:r>
              <w:rPr>
                <w:rFonts w:ascii="Times New Roman" w:hAnsi="Times New Roman" w:cs="Times New Roman"/>
              </w:rPr>
              <w:br/>
              <w:t>(из материалов учебника и рассказа учителя).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  <w:r>
              <w:rPr>
                <w:rFonts w:ascii="Times New Roman" w:hAnsi="Times New Roman" w:cs="Times New Roman"/>
              </w:rPr>
              <w:br/>
              <w:t>в учебнике; при выполнении практической работы следуют ранее оговоренному плану.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умеют задавать вопросы для уточнения последовательности действий.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нравственно-этическое оценивание усваиваемого содержания; осознают ответственность за общее дело; следуют в поведении моральным нормам </w:t>
            </w:r>
            <w:r>
              <w:rPr>
                <w:rFonts w:ascii="Times New Roman" w:hAnsi="Times New Roman" w:cs="Times New Roman"/>
              </w:rPr>
              <w:br/>
              <w:t>и этическим требованиям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BC027A" w:rsidTr="00BC027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по учебнику, в рабочей тетради.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Решение задач.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val="ru-RU"/>
              </w:rPr>
              <w:drawing>
                <wp:inline distT="0" distB="0" distL="0" distR="0">
                  <wp:extent cx="1543050" cy="447675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+ 7 = 10 (чел.) – всего.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10 человек всего.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666875" cy="438150"/>
                  <wp:effectExtent l="1905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+ 3 = 7 (чел.) – всего.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всего 7 детей.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419225" cy="438150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– 7 = 3 (чел.) – взрослых.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3 взрослых.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000250" cy="447675"/>
                  <wp:effectExtent l="1905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– 3 = 1 (чел.)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на 1 мальчика больше.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Совместно записывается условие, затем один ученик решает задачу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у доски с комментированием одним способом,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а второй ученик решает другим способом. После решения задачи сравнивают свой чертеж с данным в учебнике.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Ученик читает задачу, затем записывает условие и решение.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C027A" w:rsidRDefault="00BC027A" w:rsidP="00BC027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C027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pacing w:val="45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BC027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Решить задачу с комментированием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(можно вызвать к доске одного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ученика).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2133600" cy="476250"/>
                  <wp:effectExtent l="1905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8 – 3 = 5 (г.) – свеклы.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8 + 5 = 13 (г.) – всего.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пропололи 5 грядок свеклы; всего 13 грядок.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6.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Было – 5 р. и еще 2 р.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Истратил – 3 р.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Осталось – ? р.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 1) 5 + 2 = 7 (р.) – было.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2) 7 – 3 = 4 (р.) – осталось.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Один из учеников читает вслух.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После решения задачи этим способом предлагает подумать, как можно решить эту задачу другим способом.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 1) 5 – 3 = 2 (р.)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2) 2 + 2 = 4 (р.)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4 рубля осталось.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После рассуждений приходят к выводу, что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сначала можно из 5 вычесть 3, а затем прибавить 2.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-15"/>
              </w:rPr>
            </w:pPr>
            <w:r>
              <w:rPr>
                <w:rFonts w:ascii="Times New Roman" w:hAnsi="Times New Roman" w:cs="Times New Roman"/>
              </w:rPr>
              <w:t xml:space="preserve">2) Повторение </w:t>
            </w:r>
            <w:r>
              <w:rPr>
                <w:rFonts w:ascii="Times New Roman" w:hAnsi="Times New Roman" w:cs="Times New Roman"/>
                <w:spacing w:val="-15"/>
              </w:rPr>
              <w:t xml:space="preserve">устных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</w:t>
            </w:r>
            <w:r>
              <w:rPr>
                <w:rFonts w:ascii="Times New Roman" w:hAnsi="Times New Roman" w:cs="Times New Roman"/>
              </w:rPr>
              <w:t xml:space="preserve"> – выполняется устно.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Рассматривают решение примеров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вычисля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C027A" w:rsidRDefault="00BC027A" w:rsidP="00BC027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C027A" w:rsidTr="00BC027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pacing w:val="45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приемов </w:t>
            </w:r>
            <w:r>
              <w:rPr>
                <w:rFonts w:ascii="Times New Roman" w:hAnsi="Times New Roman" w:cs="Times New Roman"/>
              </w:rPr>
              <w:br/>
              <w:t xml:space="preserve">сложения </w:t>
            </w:r>
            <w:r>
              <w:rPr>
                <w:rFonts w:ascii="Times New Roman" w:hAnsi="Times New Roman" w:cs="Times New Roman"/>
              </w:rPr>
              <w:br/>
              <w:t>и вычитания в пределах 100.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ют с устным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объясне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нием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 w:rsidTr="00BC027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3*. Задания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1, 3, с. 3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самостоятельно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Читает отрывок из стихотворения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Михановского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«Мечта».           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своей системе знаний – отличают новое от уже известного.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предмету; стремятся к приобретению новых </w:t>
            </w:r>
            <w:r>
              <w:rPr>
                <w:rFonts w:ascii="Times New Roman" w:hAnsi="Times New Roman" w:cs="Times New Roman"/>
              </w:rPr>
              <w:lastRenderedPageBreak/>
              <w:t>знаний</w:t>
            </w:r>
          </w:p>
        </w:tc>
        <w:tc>
          <w:tcPr>
            <w:tcW w:w="9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</w:t>
            </w: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 мы занимались сегодня на уроке?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успели повторить?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оцениваете свою деятельность на уроке?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осталось непонятным?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понравилось из заданий больше всего? Что не очень понравилось?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До-машнее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Инструкция </w:t>
            </w:r>
            <w:r>
              <w:rPr>
                <w:rFonts w:ascii="Times New Roman" w:hAnsi="Times New Roman" w:cs="Times New Roman"/>
              </w:rPr>
              <w:br/>
              <w:t xml:space="preserve">к выполнению домашнего задания. </w:t>
            </w:r>
            <w:proofErr w:type="spellStart"/>
            <w:r>
              <w:rPr>
                <w:rFonts w:ascii="Times New Roman" w:hAnsi="Times New Roman" w:cs="Times New Roman"/>
              </w:rPr>
              <w:t>Ком-ментарий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4, № 3.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3, № 2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rPr>
                <w:rStyle w:val="Normaltext"/>
              </w:rPr>
            </w:pPr>
          </w:p>
        </w:tc>
      </w:tr>
    </w:tbl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</w:rPr>
      </w:pPr>
    </w:p>
    <w:p w:rsidR="00BC027A" w:rsidRDefault="00BC027A" w:rsidP="00BC027A">
      <w:pPr>
        <w:pStyle w:val="ParagraphStyle"/>
        <w:spacing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</w:t>
      </w:r>
    </w:p>
    <w:tbl>
      <w:tblPr>
        <w:tblW w:w="141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050"/>
        <w:gridCol w:w="7050"/>
      </w:tblGrid>
      <w:tr w:rsidR="00BC027A">
        <w:trPr>
          <w:tblCellSpacing w:w="0" w:type="dxa"/>
          <w:jc w:val="center"/>
        </w:trPr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</w:tcPr>
          <w:p w:rsidR="00BC027A" w:rsidRDefault="00BC027A">
            <w:pPr>
              <w:pStyle w:val="ParagraphStyle"/>
              <w:keepNext/>
              <w:spacing w:after="120"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Предметный абак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2000250" cy="1323975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</w:tcPr>
          <w:p w:rsidR="00BC027A" w:rsidRDefault="00BC027A">
            <w:pPr>
              <w:pStyle w:val="ParagraphStyle"/>
              <w:keepNext/>
              <w:spacing w:after="120"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Таблица разрядов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2905125" cy="1276350"/>
                  <wp:effectExtent l="19050" t="0" r="952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1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715"/>
        <w:gridCol w:w="6045"/>
        <w:gridCol w:w="2340"/>
      </w:tblGrid>
      <w:tr w:rsidR="00BC027A">
        <w:trPr>
          <w:tblCellSpacing w:w="0" w:type="dxa"/>
          <w:jc w:val="center"/>
        </w:trPr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BC027A" w:rsidRDefault="00BC027A">
            <w:pPr>
              <w:pStyle w:val="ParagraphStyle"/>
              <w:keepNext/>
              <w:spacing w:after="120"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Игра «Лесенка»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3495675" cy="1847850"/>
                  <wp:effectExtent l="19050" t="0" r="952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67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</w:tcPr>
          <w:p w:rsidR="00BC027A" w:rsidRDefault="00BC027A">
            <w:pPr>
              <w:pStyle w:val="ParagraphStyle"/>
              <w:keepNext/>
              <w:spacing w:after="120"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Игра «Молчанка»</w:t>
            </w:r>
          </w:p>
          <w:p w:rsidR="00BC027A" w:rsidRDefault="00BC027A">
            <w:pPr>
              <w:pStyle w:val="ParagraphStyle"/>
              <w:keepNext/>
              <w:spacing w:after="120"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1581150" cy="1323975"/>
                  <wp:effectExtent l="1905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1562100" cy="1323975"/>
                  <wp:effectExtent l="1905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C027A" w:rsidRDefault="00BC027A">
            <w:pPr>
              <w:pStyle w:val="ParagraphStyle"/>
              <w:keepNext/>
              <w:spacing w:after="120"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Игра «Набери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слагаемыми»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1123950" cy="1571625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C027A" w:rsidRDefault="00BC027A" w:rsidP="00BC027A">
      <w:pPr>
        <w:pStyle w:val="ParagraphStyle"/>
        <w:spacing w:after="12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Мечта</w:t>
      </w:r>
    </w:p>
    <w:p w:rsidR="00BC027A" w:rsidRDefault="00BC027A" w:rsidP="00BC027A">
      <w:pPr>
        <w:pStyle w:val="ParagraphStyle"/>
        <w:spacing w:line="252" w:lineRule="auto"/>
        <w:ind w:left="5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ложь, что в науке поэзии нет.</w:t>
      </w:r>
    </w:p>
    <w:p w:rsidR="00BC027A" w:rsidRDefault="00BC027A" w:rsidP="00BC027A">
      <w:pPr>
        <w:pStyle w:val="ParagraphStyle"/>
        <w:spacing w:line="252" w:lineRule="auto"/>
        <w:ind w:left="5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отраженьях великого мира</w:t>
      </w:r>
    </w:p>
    <w:p w:rsidR="00BC027A" w:rsidRDefault="00BC027A" w:rsidP="00BC027A">
      <w:pPr>
        <w:pStyle w:val="ParagraphStyle"/>
        <w:spacing w:line="252" w:lineRule="auto"/>
        <w:ind w:left="5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Сотни красок со звуков уловит поэт</w:t>
      </w:r>
    </w:p>
    <w:p w:rsidR="00BC027A" w:rsidRDefault="00BC027A" w:rsidP="00BC027A">
      <w:pPr>
        <w:pStyle w:val="ParagraphStyle"/>
        <w:spacing w:line="252" w:lineRule="auto"/>
        <w:ind w:left="5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повторит волшебная лира.</w:t>
      </w:r>
    </w:p>
    <w:p w:rsidR="00BC027A" w:rsidRDefault="00BC027A" w:rsidP="00BC027A">
      <w:pPr>
        <w:pStyle w:val="ParagraphStyle"/>
        <w:spacing w:line="252" w:lineRule="auto"/>
        <w:ind w:left="5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чертогами формул, забыв о весне,</w:t>
      </w:r>
    </w:p>
    <w:p w:rsidR="00BC027A" w:rsidRDefault="00BC027A" w:rsidP="00BC027A">
      <w:pPr>
        <w:pStyle w:val="ParagraphStyle"/>
        <w:spacing w:line="252" w:lineRule="auto"/>
        <w:ind w:left="5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мире чисел бродя, как лунатик,</w:t>
      </w:r>
    </w:p>
    <w:p w:rsidR="00BC027A" w:rsidRDefault="00BC027A" w:rsidP="00BC027A">
      <w:pPr>
        <w:pStyle w:val="ParagraphStyle"/>
        <w:spacing w:line="252" w:lineRule="auto"/>
        <w:ind w:left="5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Вдруг гармонию выводов дарит струне,</w:t>
      </w:r>
    </w:p>
    <w:p w:rsidR="00BC027A" w:rsidRDefault="00BC027A" w:rsidP="00BC027A">
      <w:pPr>
        <w:pStyle w:val="ParagraphStyle"/>
        <w:spacing w:line="252" w:lineRule="auto"/>
        <w:ind w:left="5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звучной скрипке прильнув, математик.</w:t>
      </w:r>
    </w:p>
    <w:p w:rsidR="00BC027A" w:rsidRDefault="00BC027A" w:rsidP="00BC027A">
      <w:pPr>
        <w:pStyle w:val="ParagraphStyle"/>
        <w:spacing w:line="252" w:lineRule="auto"/>
        <w:ind w:left="5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Настоящий ученый, он тоже поэт,</w:t>
      </w:r>
    </w:p>
    <w:p w:rsidR="00BC027A" w:rsidRDefault="00BC027A" w:rsidP="00BC027A">
      <w:pPr>
        <w:pStyle w:val="ParagraphStyle"/>
        <w:spacing w:line="252" w:lineRule="auto"/>
        <w:ind w:left="5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Вечно жаждущий знать и предвидеть.</w:t>
      </w:r>
    </w:p>
    <w:p w:rsidR="00BC027A" w:rsidRDefault="00BC027A" w:rsidP="00BC027A">
      <w:pPr>
        <w:pStyle w:val="ParagraphStyle"/>
        <w:spacing w:line="252" w:lineRule="auto"/>
        <w:ind w:left="5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Кто сказал, что в науке поэзии нет?</w:t>
      </w:r>
    </w:p>
    <w:p w:rsidR="00BC027A" w:rsidRDefault="00BC027A" w:rsidP="00BC027A">
      <w:pPr>
        <w:pStyle w:val="ParagraphStyle"/>
        <w:spacing w:line="252" w:lineRule="auto"/>
        <w:ind w:left="52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Нужно только понять и увидеть.</w:t>
      </w:r>
    </w:p>
    <w:p w:rsidR="00BC027A" w:rsidRDefault="00BC027A" w:rsidP="00BC027A">
      <w:pPr>
        <w:pStyle w:val="ParagraphStyle"/>
        <w:spacing w:line="252" w:lineRule="auto"/>
        <w:ind w:left="525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                                    В. </w:t>
      </w:r>
      <w:proofErr w:type="spellStart"/>
      <w:r>
        <w:rPr>
          <w:rFonts w:ascii="Times New Roman" w:hAnsi="Times New Roman" w:cs="Times New Roman"/>
          <w:i/>
          <w:iCs/>
        </w:rPr>
        <w:t>Михановский</w:t>
      </w:r>
      <w:proofErr w:type="spellEnd"/>
    </w:p>
    <w:p w:rsidR="00BC027A" w:rsidRDefault="00BC027A" w:rsidP="00BC027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364864858"/>
      <w:bookmarkEnd w:id="1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2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Письменные приемы сложения и вычитания. Работа над задачей в два действия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5; рабочая тетрадь, с. 4)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проверки умений составлять и решать простые задачи, усвоения переместительного и сочетательного свойств сложения, формирования вычислительных навыков, умения составлять верные равенства из числовых выражений 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способов действий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выполнять письменные приемы сложения и вычитания чисел в пределах 100 с переходом через разряд, составлять и решать простые задачи, объяснять верность равенств, составлять верные равенства из числовых выражений, пользоваться изученной </w:t>
            </w:r>
            <w:r>
              <w:rPr>
                <w:rFonts w:ascii="Times New Roman" w:hAnsi="Times New Roman" w:cs="Times New Roman"/>
              </w:rPr>
              <w:br/>
              <w:t>математической терминологией.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представления, слушать собеседника и вести диалог, оценивать свои достижения на уроке, вступать в речевое общение, пользоваться учебником.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значение математических знаний в жизни человека, при изучении других школьных дисциплин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индивидуальная, парная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Математика. 3–4 классы: поурочные планы по программе «Школа России». Волгоград: Учитель, 2012.</w:t>
            </w:r>
            <w:r>
              <w:rPr>
                <w:rFonts w:ascii="Times New Roman" w:hAnsi="Times New Roman" w:cs="Times New Roman"/>
              </w:rPr>
              <w:br/>
              <w:t>1 электрон. опт. диск (CD-ROM); http://festival.1september.ru/articles/212334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Приемы сложения и вычитания, величины, ломаная</w:t>
            </w:r>
          </w:p>
        </w:tc>
      </w:tr>
    </w:tbl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BC027A" w:rsidRDefault="00BC027A" w:rsidP="00BC027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BC027A" w:rsidRDefault="00BC027A" w:rsidP="00BC027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C027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BC027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Вот учитель входит в класс.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мы делаем сейчас?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Встали дружно.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нам нужно?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Вот учебник, вот тетрадь,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Их не надо открывать.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Знает каждый ученик,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Будет нужен и дневник.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забудьте про пенал,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 на парте он лежал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Демонстрируют готовность к уроку, организуют рабочее место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(проверяют наличие учебника, рабочей тетради, пишущих принадлежностей, ластика, линейки)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понимают значение знаний для человека; имеют желание учиться; проявляют интерес к изучаемому предмету, понимают его важность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учи-</w:t>
            </w:r>
            <w:r>
              <w:rPr>
                <w:rFonts w:ascii="Times New Roman" w:hAnsi="Times New Roman" w:cs="Times New Roman"/>
              </w:rPr>
              <w:br/>
              <w:t xml:space="preserve">теля </w:t>
            </w:r>
          </w:p>
        </w:tc>
      </w:tr>
      <w:tr w:rsidR="00BC027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проверяет наличие домашней работы 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производят анализ, синтез, сравнение, обобщение, классификацию,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; извлекают необходимую </w:t>
            </w:r>
            <w:proofErr w:type="spellStart"/>
            <w:r>
              <w:rPr>
                <w:rFonts w:ascii="Times New Roman" w:hAnsi="Times New Roman" w:cs="Times New Roman"/>
              </w:rPr>
              <w:t>информа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вы-</w:t>
            </w:r>
          </w:p>
        </w:tc>
      </w:tr>
      <w:tr w:rsidR="00BC027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Устный счет.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Положите шарики в нужную </w:t>
            </w:r>
            <w:r>
              <w:rPr>
                <w:rFonts w:ascii="Times New Roman" w:hAnsi="Times New Roman" w:cs="Times New Roman"/>
              </w:rPr>
              <w:br/>
              <w:t xml:space="preserve">коробочку.                                 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561" name="Рисунок 5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BC027A" w:rsidRDefault="00BC027A" w:rsidP="00BC027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C027A" w:rsidTr="00BC027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Определите, какого рисунка </w:t>
            </w:r>
            <w:r>
              <w:rPr>
                <w:rFonts w:ascii="Times New Roman" w:hAnsi="Times New Roman" w:cs="Times New Roman"/>
              </w:rPr>
              <w:br/>
              <w:t xml:space="preserve">не хватает?                                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562" name="Рисунок 5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 текстов; используют знаково-символические средства; осознанно и произвольно строят речевое высказывание; подводят под понятие.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  <w:r>
              <w:rPr>
                <w:rFonts w:ascii="Times New Roman" w:hAnsi="Times New Roman" w:cs="Times New Roman"/>
              </w:rPr>
              <w:br/>
              <w:t xml:space="preserve">в учебнике; контролируют учебные действия; замечают допущенные ошибки; осознают правило контроля и успешно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 в решении учебной задачи.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информации; могут </w:t>
            </w:r>
            <w:r>
              <w:rPr>
                <w:rFonts w:ascii="Times New Roman" w:hAnsi="Times New Roman" w:cs="Times New Roman"/>
              </w:rPr>
              <w:lastRenderedPageBreak/>
              <w:t xml:space="preserve">работать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полненные задания</w:t>
            </w:r>
          </w:p>
        </w:tc>
      </w:tr>
      <w:tr w:rsidR="00BC027A" w:rsidTr="00BC027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Занимательная рамка</w:t>
            </w:r>
            <w:r>
              <w:rPr>
                <w:rFonts w:ascii="Times New Roman" w:hAnsi="Times New Roman" w:cs="Times New Roman"/>
              </w:rPr>
              <w:t xml:space="preserve">».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563" name="Рисунок 5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Вычислите, объясняя каждый раз, сколько всего прибавили к числу </w:t>
            </w:r>
            <w:r>
              <w:rPr>
                <w:rFonts w:ascii="Times New Roman" w:hAnsi="Times New Roman" w:cs="Times New Roman"/>
              </w:rPr>
              <w:br/>
              <w:t>или вычли из него: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+ 2 + 4 </w:t>
            </w:r>
            <w:r>
              <w:rPr>
                <w:rFonts w:ascii="Times New Roman" w:hAnsi="Times New Roman" w:cs="Times New Roman"/>
              </w:rPr>
              <w:tab/>
              <w:t xml:space="preserve">      6 + 4 + 3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 – 2 – 5 </w:t>
            </w:r>
            <w:r>
              <w:rPr>
                <w:rFonts w:ascii="Times New Roman" w:hAnsi="Times New Roman" w:cs="Times New Roman"/>
              </w:rPr>
              <w:tab/>
              <w:t xml:space="preserve">      18 – 8 – 1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Использует наборное полотно с двумя рядами карманов по 10 карманов в каждом ряду, иллюстрируя один пример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 сложение и один на вычитание.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в тетрадь.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Для чего мы выполнили это задание?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Перед решением следующего примера предлагает вспомнить свойства сложения.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Переместительное свойство: от перестановки слагаемых сумма </w:t>
            </w:r>
            <w:r>
              <w:rPr>
                <w:rFonts w:ascii="Times New Roman" w:hAnsi="Times New Roman" w:cs="Times New Roman"/>
              </w:rPr>
              <w:br/>
              <w:t>не меняется.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Сочетательное свойство: два соседних слагаемых можно заменить их </w:t>
            </w:r>
            <w:r>
              <w:rPr>
                <w:rFonts w:ascii="Times New Roman" w:hAnsi="Times New Roman" w:cs="Times New Roman"/>
              </w:rPr>
              <w:br/>
              <w:t>суммой.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+ 9 + 5 = 65 + 5 + 9 = 70 + 9 = 79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комментиро-ванием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 w:rsidP="00BC027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Повторение алгоритмов </w:t>
            </w:r>
            <w:proofErr w:type="spellStart"/>
            <w:r>
              <w:rPr>
                <w:rFonts w:ascii="Times New Roman" w:hAnsi="Times New Roman" w:cs="Times New Roman"/>
              </w:rPr>
              <w:t>пись-менного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сложения и вычитания.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3 </w:t>
            </w:r>
            <w:r>
              <w:rPr>
                <w:rFonts w:ascii="Times New Roman" w:hAnsi="Times New Roman" w:cs="Times New Roman"/>
              </w:rPr>
              <w:t xml:space="preserve">– устно, под руководством </w:t>
            </w:r>
            <w:r>
              <w:rPr>
                <w:rFonts w:ascii="Times New Roman" w:hAnsi="Times New Roman" w:cs="Times New Roman"/>
              </w:rPr>
              <w:br/>
              <w:t>учителя.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Вычислив разность </w:t>
            </w:r>
            <w:r>
              <w:rPr>
                <w:rFonts w:ascii="Times New Roman" w:hAnsi="Times New Roman" w:cs="Times New Roman"/>
              </w:rPr>
              <w:br/>
              <w:t xml:space="preserve">16 – 12, узнаем длину </w:t>
            </w:r>
            <w:r>
              <w:rPr>
                <w:rFonts w:ascii="Times New Roman" w:hAnsi="Times New Roman" w:cs="Times New Roman"/>
              </w:rPr>
              <w:br/>
              <w:t xml:space="preserve">головы кита, а если </w:t>
            </w:r>
            <w:r>
              <w:rPr>
                <w:rFonts w:ascii="Times New Roman" w:hAnsi="Times New Roman" w:cs="Times New Roman"/>
              </w:rPr>
              <w:br/>
              <w:t xml:space="preserve">к этой разности прибавим еще 16, то узнаем, </w:t>
            </w:r>
            <w:r>
              <w:rPr>
                <w:rFonts w:ascii="Times New Roman" w:hAnsi="Times New Roman" w:cs="Times New Roman"/>
              </w:rPr>
              <w:br/>
              <w:t>какова длина всего кита.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коллективе; уважают мнение других участников образовательного процесса.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адекватно рассуждать о причинах своего успеха или </w:t>
            </w:r>
            <w:proofErr w:type="spellStart"/>
            <w:r>
              <w:rPr>
                <w:rFonts w:ascii="Times New Roman" w:hAnsi="Times New Roman" w:cs="Times New Roman"/>
              </w:rPr>
              <w:t>неуспехав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учении, связывая успехи с усилиями, 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 w:rsidTr="00BC027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Решение задач.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3 + 1 = 4 (н.) – в деревне.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3 + 4 = 7 (н.) – всего.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7 недель Ваня был в спортивном  лагере и в деревне.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самостоятельно. Одного ученика можно вызвать решать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закрытой от класса доске, а потом провести проверку.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имено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ванными числами.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6.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Выполняя работу по сравнению единиц длины, надо добиться от учащихся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не только постановки знака, но и объяснения, почему такой знак поставлен.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Разбирают вместе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учителем задание,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выполняют его.</w:t>
            </w: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индивидуальная,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сравнение;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зна-ково-символические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средства; устанавливают причинно-следственные связи; осознанно и произвольно </w:t>
            </w:r>
            <w:r>
              <w:rPr>
                <w:rFonts w:ascii="Times New Roman" w:hAnsi="Times New Roman" w:cs="Times New Roman"/>
              </w:rPr>
              <w:br/>
              <w:t>строят речевое высказывание.</w:t>
            </w:r>
          </w:p>
        </w:tc>
        <w:tc>
          <w:tcPr>
            <w:tcW w:w="9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2*. Игра </w:t>
            </w:r>
            <w:r>
              <w:rPr>
                <w:rFonts w:ascii="Times New Roman" w:hAnsi="Times New Roman" w:cs="Times New Roman"/>
              </w:rPr>
              <w:br/>
              <w:t>«Маги-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квадрат».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понимаете словосочетание «магический квадрат»?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китайской древней книге «</w:t>
            </w:r>
            <w:proofErr w:type="spellStart"/>
            <w:r>
              <w:rPr>
                <w:rFonts w:ascii="Times New Roman" w:hAnsi="Times New Roman" w:cs="Times New Roman"/>
              </w:rPr>
              <w:t>Жеким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br/>
              <w:t xml:space="preserve">(«Книга перестановок») есть легенда </w:t>
            </w:r>
            <w:r>
              <w:rPr>
                <w:rFonts w:ascii="Times New Roman" w:hAnsi="Times New Roman" w:cs="Times New Roman"/>
              </w:rPr>
              <w:br/>
              <w:t xml:space="preserve">о том, что император Ню, живший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Высказывают свое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мнение.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Работают в парах. </w:t>
            </w:r>
          </w:p>
        </w:tc>
        <w:tc>
          <w:tcPr>
            <w:tcW w:w="9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C027A" w:rsidRDefault="00BC027A" w:rsidP="00BC027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C027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тысячи лет тому назад, увидел на берегу реки священную черепаху. На ее панцире был изображен рисунок из белых и черных кругов. Если заменить каждую фигуру числом, показывающим, сколько в ней кругов, получится таблица из чисел.                     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564" name="Рисунок 5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Рисунок лежит на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пар-те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дети считают круги и вписывают в клетки квадрата их число.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Аналогично работают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2 учащихся у доски.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</w:t>
            </w:r>
            <w:proofErr w:type="spellStart"/>
            <w:r>
              <w:rPr>
                <w:rFonts w:ascii="Times New Roman" w:hAnsi="Times New Roman" w:cs="Times New Roman"/>
              </w:rPr>
              <w:t>коррекцию.</w:t>
            </w:r>
            <w:r>
              <w:rPr>
                <w:rFonts w:ascii="Times New Roman" w:hAnsi="Times New Roman" w:cs="Times New Roman"/>
                <w:b/>
                <w:bCs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выражают свои мысли с достаточной полнотой и точностью; формулируют </w:t>
            </w:r>
            <w:r>
              <w:rPr>
                <w:rFonts w:ascii="Times New Roman" w:hAnsi="Times New Roman" w:cs="Times New Roman"/>
              </w:rPr>
              <w:br/>
              <w:t xml:space="preserve">и аргументируют </w:t>
            </w:r>
            <w:r>
              <w:rPr>
                <w:rFonts w:ascii="Times New Roman" w:hAnsi="Times New Roman" w:cs="Times New Roman"/>
              </w:rPr>
              <w:br/>
              <w:t>свое мнение в коммуникации.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 этой таблицы есть замечательное свойство. Сложим числа 1-го столбца: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+ 3 + 8 = 15. Сложим числа 2-го </w:t>
            </w:r>
            <w:r>
              <w:rPr>
                <w:rFonts w:ascii="Times New Roman" w:hAnsi="Times New Roman" w:cs="Times New Roman"/>
              </w:rPr>
              <w:br/>
              <w:t xml:space="preserve">и 3-го столбцов. Получился тот же </w:t>
            </w:r>
            <w:r>
              <w:rPr>
                <w:rFonts w:ascii="Times New Roman" w:hAnsi="Times New Roman" w:cs="Times New Roman"/>
              </w:rPr>
              <w:br/>
              <w:t xml:space="preserve">результат (15).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же получается при сложении чисел любой строки. Проверим. Мало того, этот же ответ получается, если сложить числа каждой из двух диагоналей: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+ 5 + 6 = 8 + 5 + 2 = 15.</w:t>
            </w:r>
          </w:p>
          <w:tbl>
            <w:tblPr>
              <w:tblW w:w="1500" w:type="dxa"/>
              <w:jc w:val="center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496"/>
              <w:gridCol w:w="501"/>
              <w:gridCol w:w="503"/>
            </w:tblGrid>
            <w:tr w:rsidR="00BC027A">
              <w:trPr>
                <w:trHeight w:val="390"/>
                <w:jc w:val="center"/>
              </w:trPr>
              <w:tc>
                <w:tcPr>
                  <w:tcW w:w="4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4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BC027A">
              <w:trPr>
                <w:trHeight w:val="390"/>
                <w:jc w:val="center"/>
              </w:trPr>
              <w:tc>
                <w:tcPr>
                  <w:tcW w:w="4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4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BC027A">
              <w:trPr>
                <w:trHeight w:val="390"/>
                <w:jc w:val="center"/>
              </w:trPr>
              <w:tc>
                <w:tcPr>
                  <w:tcW w:w="48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9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</w:tbl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Вот такое загадочное расположение чисел от 1 до 9! Рисунок китайцы </w:t>
            </w:r>
            <w:r>
              <w:rPr>
                <w:rFonts w:ascii="Times New Roman" w:hAnsi="Times New Roman" w:cs="Times New Roman"/>
              </w:rPr>
              <w:br/>
              <w:t>назвали «</w:t>
            </w:r>
            <w:proofErr w:type="spellStart"/>
            <w:r>
              <w:rPr>
                <w:rFonts w:ascii="Times New Roman" w:hAnsi="Times New Roman" w:cs="Times New Roman"/>
              </w:rPr>
              <w:t>ло-шу</w:t>
            </w:r>
            <w:proofErr w:type="spellEnd"/>
            <w:r>
              <w:rPr>
                <w:rFonts w:ascii="Times New Roman" w:hAnsi="Times New Roman" w:cs="Times New Roman"/>
              </w:rPr>
              <w:t xml:space="preserve">» и стали считать его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C027A" w:rsidRDefault="00BC027A" w:rsidP="00BC027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C027A" w:rsidTr="00BC027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магическим символом и употреблять при заклинаниях. Поэтому сейчас любую квадратную таблицу, составленную из чисел и обладающую таким свойством, называют магическим </w:t>
            </w:r>
            <w:r>
              <w:rPr>
                <w:rFonts w:ascii="Times New Roman" w:hAnsi="Times New Roman" w:cs="Times New Roman"/>
              </w:rPr>
              <w:br/>
              <w:t xml:space="preserve">квадратом.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 w:rsidTr="00BC027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задание № 4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самостоятельно 3-мя способами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 Заключительная беседа.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оцениваете свою деятельность на уроке?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Перечислите типичные ошибки </w:t>
            </w:r>
            <w:r>
              <w:rPr>
                <w:rFonts w:ascii="Times New Roman" w:hAnsi="Times New Roman" w:cs="Times New Roman"/>
              </w:rPr>
              <w:br/>
              <w:t>при решении задач.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рекомендации можете дать </w:t>
            </w:r>
            <w:r>
              <w:rPr>
                <w:rFonts w:ascii="Times New Roman" w:hAnsi="Times New Roman" w:cs="Times New Roman"/>
              </w:rPr>
              <w:br/>
              <w:t>во избежание данных ошибок?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ориентируются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-15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оценивают собственную деятельность</w:t>
            </w:r>
            <w:r>
              <w:rPr>
                <w:rFonts w:ascii="Times New Roman" w:hAnsi="Times New Roman" w:cs="Times New Roman"/>
                <w:spacing w:val="-15"/>
              </w:rPr>
              <w:t>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используют критерии для обоснования своего суждения.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</w:t>
            </w:r>
            <w:r>
              <w:rPr>
                <w:rFonts w:ascii="Times New Roman" w:hAnsi="Times New Roman" w:cs="Times New Roman"/>
              </w:rPr>
              <w:lastRenderedPageBreak/>
              <w:t>интерес к предмету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</w:t>
            </w: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До-машнее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5, № 5.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4, № 5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>– принимают и сохраняют учебные задачи; осуществляют поиск средств их достижения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rPr>
                <w:sz w:val="20"/>
                <w:szCs w:val="20"/>
              </w:rPr>
            </w:pPr>
          </w:p>
        </w:tc>
      </w:tr>
    </w:tbl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</w:rPr>
      </w:pPr>
    </w:p>
    <w:p w:rsidR="00BC027A" w:rsidRDefault="00BC027A" w:rsidP="00BC027A">
      <w:pPr>
        <w:pStyle w:val="ParagraphStyle"/>
        <w:spacing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</w:t>
      </w:r>
    </w:p>
    <w:tbl>
      <w:tblPr>
        <w:tblW w:w="141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050"/>
        <w:gridCol w:w="7050"/>
      </w:tblGrid>
      <w:tr w:rsidR="00BC027A">
        <w:trPr>
          <w:tblCellSpacing w:w="0" w:type="dxa"/>
          <w:jc w:val="center"/>
        </w:trPr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</w:tcPr>
          <w:p w:rsidR="00BC027A" w:rsidRDefault="00BC027A">
            <w:pPr>
              <w:pStyle w:val="ParagraphStyle"/>
              <w:spacing w:after="120"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«Положите шарики в коробочку»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3352800" cy="1819275"/>
                  <wp:effectExtent l="19050" t="0" r="0" b="0"/>
                  <wp:docPr id="565" name="Рисунок 5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1819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W w:w="450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745"/>
              <w:gridCol w:w="753"/>
              <w:gridCol w:w="754"/>
              <w:gridCol w:w="754"/>
              <w:gridCol w:w="754"/>
              <w:gridCol w:w="740"/>
            </w:tblGrid>
            <w:tr w:rsidR="00BC027A">
              <w:trPr>
                <w:jc w:val="center"/>
              </w:trPr>
              <w:tc>
                <w:tcPr>
                  <w:tcW w:w="7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7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7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</w:t>
                  </w:r>
                </w:p>
              </w:tc>
              <w:tc>
                <w:tcPr>
                  <w:tcW w:w="7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7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73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</w:tbl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</w:tcPr>
          <w:p w:rsidR="00BC027A" w:rsidRDefault="00BC027A">
            <w:pPr>
              <w:pStyle w:val="ParagraphStyle"/>
              <w:spacing w:after="120"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«Какого рисунка не хватает?»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1495425" cy="1524000"/>
                  <wp:effectExtent l="19050" t="0" r="9525" b="0"/>
                  <wp:docPr id="566" name="Рисунок 5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1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050"/>
        <w:gridCol w:w="7050"/>
      </w:tblGrid>
      <w:tr w:rsidR="00BC027A">
        <w:trPr>
          <w:tblCellSpacing w:w="0" w:type="dxa"/>
          <w:jc w:val="center"/>
        </w:trPr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</w:tcPr>
          <w:p w:rsidR="00BC027A" w:rsidRDefault="00BC027A">
            <w:pPr>
              <w:pStyle w:val="ParagraphStyle"/>
              <w:keepNext/>
              <w:spacing w:after="120"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«Занимательная рамка»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1866900" cy="1333500"/>
                  <wp:effectExtent l="19050" t="0" r="0" b="0"/>
                  <wp:docPr id="567" name="Рисунок 5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</w:tcPr>
          <w:p w:rsidR="00BC027A" w:rsidRDefault="00BC027A">
            <w:pPr>
              <w:pStyle w:val="ParagraphStyle"/>
              <w:keepNext/>
              <w:spacing w:after="120"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«Рисунок на панцире черепахи»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ru-RU"/>
              </w:rPr>
              <w:drawing>
                <wp:inline distT="0" distB="0" distL="0" distR="0">
                  <wp:extent cx="2124075" cy="1866900"/>
                  <wp:effectExtent l="19050" t="0" r="9525" b="0"/>
                  <wp:docPr id="568" name="Рисунок 5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027A" w:rsidRDefault="00BC027A" w:rsidP="00BC027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364864860"/>
      <w:bookmarkEnd w:id="2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3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Решение уравнений способом подбора неизвестного. Буквенные выражения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6; рабочая тетрадь, с. 4)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формирования умений применять латинские буквы в выражениях с переменной, решать уравнения, вычислять периметр геометрической фигуры, выполнять вычисления в столбик, для формирования вычислительных умений и навыков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применение знаний и способов действий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применять латинские буквы в выражениях с переменной, находить значения буквенных выражений, выполнять письменные приемы сложения и вычитания чисел, работать с геометрическими фигурами, вычислять периметр многоугольника, решать геометрические задачи.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внимательно слушать собеседника и вести диалог, оценивать свои достижения на уроке, пользоваться учебником.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универсальность математических способов познания окружающего мира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Математика. 3–4 классы: поурочные планы по программе «Школа России». Волгоград: Учитель, 2012.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http://festival.1september.ru/articles/212334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Буквенные выражения, латинские буквы, уравнения</w:t>
            </w:r>
          </w:p>
        </w:tc>
      </w:tr>
    </w:tbl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BC027A" w:rsidRDefault="00BC027A" w:rsidP="00BC027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BC027A" w:rsidRDefault="00BC027A" w:rsidP="00BC027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63"/>
        <w:gridCol w:w="1472"/>
        <w:gridCol w:w="4012"/>
        <w:gridCol w:w="14"/>
        <w:gridCol w:w="3005"/>
        <w:gridCol w:w="978"/>
        <w:gridCol w:w="2494"/>
        <w:gridCol w:w="962"/>
      </w:tblGrid>
      <w:tr w:rsidR="00BC027A" w:rsidTr="00BC027A">
        <w:trPr>
          <w:trHeight w:val="15"/>
          <w:jc w:val="center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</w:t>
            </w:r>
            <w:proofErr w:type="spellStart"/>
            <w:r>
              <w:rPr>
                <w:rFonts w:ascii="Times New Roman" w:hAnsi="Times New Roman" w:cs="Times New Roman"/>
              </w:rPr>
              <w:t>психо-логическая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0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Приготовились к уроку,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нем иначе нету проку.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Здравствуйте, садитесь,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Больше не вертитесь.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урок начнем сейчас,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Интересен он для вас.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Слушайте внимательно,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Поймете все обязательно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Слушают учителя.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 (проверяют наличие учебника, рабочей тетради, пишущих при-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надлежностей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ластика,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линейки)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человека; имеют желание учиться; проявляют интерес к </w:t>
            </w:r>
            <w:r>
              <w:rPr>
                <w:rFonts w:ascii="Times New Roman" w:hAnsi="Times New Roman" w:cs="Times New Roman"/>
              </w:rPr>
              <w:lastRenderedPageBreak/>
              <w:t>изучаемому предмету, понимают его важность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Наблюдение учителя за уме-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организовать рабочее </w:t>
            </w:r>
            <w:r>
              <w:rPr>
                <w:rFonts w:ascii="Times New Roman" w:hAnsi="Times New Roman" w:cs="Times New Roman"/>
              </w:rPr>
              <w:br/>
              <w:t>место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Актуализация знаний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02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наличие домашней работы в тетрадях.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обобщение, классификацию, извлечение необходимой информации из текстов;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C027A" w:rsidTr="00BC027A">
        <w:trPr>
          <w:trHeight w:val="30"/>
          <w:jc w:val="center"/>
        </w:trPr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02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тему и цель урока, </w:t>
            </w:r>
            <w:r>
              <w:rPr>
                <w:rFonts w:ascii="Times New Roman" w:hAnsi="Times New Roman" w:cs="Times New Roman"/>
              </w:rPr>
              <w:br/>
              <w:t>прочитав с. 6 учебника.</w:t>
            </w:r>
          </w:p>
        </w:tc>
        <w:tc>
          <w:tcPr>
            <w:tcW w:w="300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Формулируют тему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цель урока.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BC027A" w:rsidTr="00BC027A">
        <w:trPr>
          <w:trHeight w:val="15"/>
          <w:jc w:val="center"/>
        </w:trPr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 w:rsidP="00BC027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счет: повторение состава чисел в пределах 20.</w:t>
            </w:r>
          </w:p>
        </w:tc>
        <w:tc>
          <w:tcPr>
            <w:tcW w:w="40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Наберите слагаемыми число 13 </w:t>
            </w:r>
            <w:r>
              <w:rPr>
                <w:rFonts w:ascii="Times New Roman" w:hAnsi="Times New Roman" w:cs="Times New Roman"/>
              </w:rPr>
              <w:br/>
              <w:t>(на полях учебника).</w:t>
            </w:r>
          </w:p>
          <w:p w:rsidR="00BC027A" w:rsidRDefault="00BC027A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181100" cy="1352550"/>
                  <wp:effectExtent l="19050" t="0" r="0" b="0"/>
                  <wp:docPr id="713" name="Рисунок 7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ково-символические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средства; подводят под понятие.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контролируют учебные действия; замечают допущенные ошибки; </w:t>
            </w:r>
            <w:r>
              <w:rPr>
                <w:rFonts w:ascii="Times New Roman" w:hAnsi="Times New Roman" w:cs="Times New Roman"/>
              </w:rPr>
              <w:br/>
              <w:t>осознают правило контроля и успешно используют его в решении учебной задачи.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обмениваются мнениями; умеют слушать друг друга, строить понятные для партнера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по коммуникации речевые высказывания, задавать вопросы с целью получения необходимой для решения проблемы информации; могут работать </w:t>
            </w:r>
            <w:r>
              <w:rPr>
                <w:rFonts w:ascii="Times New Roman" w:hAnsi="Times New Roman" w:cs="Times New Roman"/>
              </w:rPr>
              <w:br/>
              <w:t>в коллективе; уважают мнение других участников образовательного процесса.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BC027A" w:rsidTr="00BC027A">
        <w:trPr>
          <w:jc w:val="center"/>
        </w:trPr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0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доске записаны примеры. </w:t>
            </w:r>
            <w:r>
              <w:rPr>
                <w:rFonts w:ascii="Times New Roman" w:hAnsi="Times New Roman" w:cs="Times New Roman"/>
              </w:rPr>
              <w:br/>
              <w:t>Подберите такие числа, чтобы записи были верными.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Webdings" w:hAnsi="Webdings" w:cs="Webdings"/>
              </w:rPr>
            </w:pPr>
            <w:r>
              <w:rPr>
                <w:rFonts w:ascii="Times New Roman" w:hAnsi="Times New Roman" w:cs="Times New Roman"/>
              </w:rPr>
              <w:t xml:space="preserve">45 – 10 &lt; 45 –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ab/>
              <w:t xml:space="preserve">23 + 5 &lt; 23 + </w:t>
            </w:r>
            <w:r>
              <w:rPr>
                <w:rFonts w:ascii="Webdings" w:hAnsi="Webdings" w:cs="Webdings"/>
              </w:rPr>
              <w:t>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Webdings" w:hAnsi="Webdings" w:cs="Webdings"/>
              </w:rPr>
            </w:pPr>
            <w:r>
              <w:rPr>
                <w:rFonts w:ascii="Times New Roman" w:hAnsi="Times New Roman" w:cs="Times New Roman"/>
              </w:rPr>
              <w:t xml:space="preserve">18 + 40 &gt; 18 + </w:t>
            </w:r>
            <w:r>
              <w:rPr>
                <w:rFonts w:ascii="Webdings" w:hAnsi="Webdings" w:cs="Webdings"/>
              </w:rPr>
              <w:t></w:t>
            </w:r>
            <w:r>
              <w:rPr>
                <w:rFonts w:ascii="Times New Roman" w:hAnsi="Times New Roman" w:cs="Times New Roman"/>
              </w:rPr>
              <w:tab/>
              <w:t xml:space="preserve">56 – 4 &gt; 56 – </w:t>
            </w:r>
            <w:r>
              <w:rPr>
                <w:rFonts w:ascii="Webdings" w:hAnsi="Webdings" w:cs="Webdings"/>
              </w:rPr>
              <w:t></w:t>
            </w:r>
          </w:p>
        </w:tc>
        <w:tc>
          <w:tcPr>
            <w:tcW w:w="301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Внимательно слушают,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выполняют задание.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jc w:val="center"/>
        </w:trPr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Закрепление правила </w:t>
            </w:r>
            <w:r>
              <w:rPr>
                <w:rFonts w:ascii="Times New Roman" w:hAnsi="Times New Roman" w:cs="Times New Roman"/>
              </w:rPr>
              <w:br/>
              <w:t xml:space="preserve">о </w:t>
            </w:r>
            <w:r>
              <w:rPr>
                <w:rFonts w:ascii="Times New Roman" w:hAnsi="Times New Roman" w:cs="Times New Roman"/>
              </w:rPr>
              <w:lastRenderedPageBreak/>
              <w:t>нахождении значения выражения с переменной.</w:t>
            </w:r>
          </w:p>
        </w:tc>
        <w:tc>
          <w:tcPr>
            <w:tcW w:w="40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№ 1.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сумму чисел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и 8.</w:t>
            </w:r>
          </w:p>
        </w:tc>
        <w:tc>
          <w:tcPr>
            <w:tcW w:w="301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выражения,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называют значения переменной по таблице,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под-ставляют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их в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выражения и решают устно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получившиеся примеры.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Если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= 8, то 8 + 8 = 16.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Если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= 9, то 9 + 8 = 17.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Если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= 12, то 12 + 8 =</w:t>
            </w:r>
            <w:r>
              <w:rPr>
                <w:rFonts w:ascii="Times New Roman" w:hAnsi="Times New Roman" w:cs="Times New Roman"/>
              </w:rPr>
              <w:br/>
              <w:t>= 20.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Если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= 17, то 17 + 8 =</w:t>
            </w:r>
            <w:r>
              <w:rPr>
                <w:rFonts w:ascii="Times New Roman" w:hAnsi="Times New Roman" w:cs="Times New Roman"/>
              </w:rPr>
              <w:br/>
              <w:t>= 25.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15"/>
          <w:jc w:val="center"/>
        </w:trPr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 w:rsidP="00BC027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Если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= 36, то 36 + 8 =</w:t>
            </w:r>
            <w:r>
              <w:rPr>
                <w:rFonts w:ascii="Times New Roman" w:hAnsi="Times New Roman" w:cs="Times New Roman"/>
              </w:rPr>
              <w:br/>
              <w:t>= 44.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Если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= 54, то 54 + 8 =</w:t>
            </w:r>
            <w:r>
              <w:rPr>
                <w:rFonts w:ascii="Times New Roman" w:hAnsi="Times New Roman" w:cs="Times New Roman"/>
              </w:rPr>
              <w:br/>
              <w:t>= 62.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 w:rsidTr="00BC027A">
        <w:trPr>
          <w:jc w:val="center"/>
        </w:trPr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Решение уравнений.</w:t>
            </w:r>
          </w:p>
        </w:tc>
        <w:tc>
          <w:tcPr>
            <w:tcW w:w="40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Ребята, рассмотрите записи. </w:t>
            </w:r>
            <w:r>
              <w:rPr>
                <w:rFonts w:ascii="Times New Roman" w:hAnsi="Times New Roman" w:cs="Times New Roman"/>
              </w:rPr>
              <w:br/>
              <w:t xml:space="preserve">Какие из них мы можем отнести </w:t>
            </w:r>
            <w:r>
              <w:rPr>
                <w:rFonts w:ascii="Times New Roman" w:hAnsi="Times New Roman" w:cs="Times New Roman"/>
              </w:rPr>
              <w:br/>
              <w:t>к уравнениям?</w:t>
            </w:r>
          </w:p>
        </w:tc>
        <w:tc>
          <w:tcPr>
            <w:tcW w:w="301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Выделяют уравнения: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b</w:t>
            </w:r>
            <w:proofErr w:type="spellEnd"/>
            <w:r>
              <w:rPr>
                <w:rFonts w:ascii="Times New Roman" w:hAnsi="Times New Roman" w:cs="Times New Roman"/>
              </w:rPr>
              <w:t xml:space="preserve"> + 2 = 12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10 = 8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8 = 2</w:t>
            </w:r>
            <w:r>
              <w:rPr>
                <w:rFonts w:ascii="Times New Roman" w:hAnsi="Times New Roman" w:cs="Times New Roman"/>
                <w:i/>
                <w:iCs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– 4 = 6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</w:t>
            </w:r>
            <w:proofErr w:type="spellEnd"/>
            <w:r>
              <w:rPr>
                <w:rFonts w:ascii="Times New Roman" w:hAnsi="Times New Roman" w:cs="Times New Roman"/>
              </w:rPr>
              <w:t xml:space="preserve"> + 4 = 9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jc w:val="center"/>
        </w:trPr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вы так решили?</w:t>
            </w:r>
          </w:p>
        </w:tc>
        <w:tc>
          <w:tcPr>
            <w:tcW w:w="301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Потому что уравнение – это равенство, содержащее неизвестное число, которое надо найти.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выбранные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урав-нения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 доски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комменти-рованием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Из предложенных чисел выбирают для каждого уравнения такое значение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при котором получится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верное равенство.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0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301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15"/>
          <w:jc w:val="center"/>
        </w:trPr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III.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примеров.</w:t>
            </w:r>
          </w:p>
        </w:tc>
        <w:tc>
          <w:tcPr>
            <w:tcW w:w="40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прошлом уроке мы с вами </w:t>
            </w:r>
            <w:r>
              <w:rPr>
                <w:rFonts w:ascii="Times New Roman" w:hAnsi="Times New Roman" w:cs="Times New Roman"/>
              </w:rPr>
              <w:br/>
              <w:t xml:space="preserve">вспомнили свойства сложения. </w:t>
            </w:r>
            <w:r>
              <w:rPr>
                <w:rFonts w:ascii="Times New Roman" w:hAnsi="Times New Roman" w:cs="Times New Roman"/>
              </w:rPr>
              <w:br/>
              <w:t>Сейчас, используя их, вы решите примеры самостоятельно, а потом мы проверим, что у вас получилось.</w:t>
            </w:r>
          </w:p>
        </w:tc>
        <w:tc>
          <w:tcPr>
            <w:tcW w:w="301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примеры самостоятельно, а потом проводится проверка.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 + 29 + 12 + 11 = </w:t>
            </w:r>
            <w:r>
              <w:rPr>
                <w:rFonts w:ascii="Times New Roman" w:hAnsi="Times New Roman" w:cs="Times New Roman"/>
              </w:rPr>
              <w:br/>
              <w:t>= (38 + 12) + (29 + 11) = 90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64 + 7 + 6 + 43 = (64 + 6) +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(43 + 7) = 120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 + 8 + 2 + 21 = (9 + 21) +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(8 + 2) = 40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+ 4 + 5 + 6 + 7 = (3 + 7) + + (4 + 6) + 5 = 25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классификацию; выдвигают гипотезы и предлагают их обоснование; производят поиск необходимой информации; используют знаково-символические средства; осуществляют моделирование и преобразование моделей разных типов (схемы, знаки </w:t>
            </w:r>
            <w:r>
              <w:rPr>
                <w:rFonts w:ascii="Times New Roman" w:hAnsi="Times New Roman" w:cs="Times New Roman"/>
              </w:rPr>
              <w:br/>
              <w:t>и т. д.); устанавливают причинно-следственные связи.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lastRenderedPageBreak/>
              <w:t xml:space="preserve">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при возникновении затруднений.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выражают свои мысли с достаточной полнотой и точностью; формулируют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BC027A" w:rsidTr="00BC027A">
        <w:trPr>
          <w:jc w:val="center"/>
        </w:trPr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с геометрическим материалом.</w:t>
            </w:r>
          </w:p>
        </w:tc>
        <w:tc>
          <w:tcPr>
            <w:tcW w:w="40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такое периметр </w:t>
            </w:r>
            <w:proofErr w:type="spellStart"/>
            <w:r>
              <w:rPr>
                <w:rFonts w:ascii="Times New Roman" w:hAnsi="Times New Roman" w:cs="Times New Roman"/>
              </w:rPr>
              <w:t>многоуголь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ника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01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Периметр – это сумма длин всех сторон данного многоугольника.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jc w:val="center"/>
        </w:trPr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нужно сделать, чтобы найти </w:t>
            </w:r>
            <w:r>
              <w:rPr>
                <w:rFonts w:ascii="Times New Roman" w:hAnsi="Times New Roman" w:cs="Times New Roman"/>
              </w:rPr>
              <w:br/>
              <w:t>периметр данных фигур?</w:t>
            </w:r>
          </w:p>
        </w:tc>
        <w:tc>
          <w:tcPr>
            <w:tcW w:w="301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Сначала надо измерить все их стороны, а потом длину всех сторон сложить.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jc w:val="center"/>
        </w:trPr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Оказывает индивидуальную помощь тем учащимся, которые в ней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нуждаются.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Проводится проверка.</w:t>
            </w:r>
          </w:p>
        </w:tc>
        <w:tc>
          <w:tcPr>
            <w:tcW w:w="301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Работают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самостоя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3*. Игра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«Маги-</w:t>
            </w:r>
          </w:p>
        </w:tc>
        <w:tc>
          <w:tcPr>
            <w:tcW w:w="40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Проверим, магические это квадраты или нет?</w:t>
            </w:r>
          </w:p>
        </w:tc>
        <w:tc>
          <w:tcPr>
            <w:tcW w:w="301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Нет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15"/>
          <w:jc w:val="center"/>
        </w:trPr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 w:rsidP="00BC027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ческий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квадрат».</w:t>
            </w:r>
          </w:p>
        </w:tc>
        <w:tc>
          <w:tcPr>
            <w:tcW w:w="40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tbl>
            <w:tblPr>
              <w:tblW w:w="3750" w:type="dxa"/>
              <w:jc w:val="center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522"/>
              <w:gridCol w:w="527"/>
              <w:gridCol w:w="529"/>
              <w:gridCol w:w="587"/>
              <w:gridCol w:w="529"/>
              <w:gridCol w:w="527"/>
              <w:gridCol w:w="529"/>
            </w:tblGrid>
            <w:tr w:rsidR="00BC027A">
              <w:trPr>
                <w:trHeight w:val="420"/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584" w:type="dxa"/>
                  <w:vMerge w:val="restart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27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</w:t>
                  </w:r>
                </w:p>
              </w:tc>
            </w:tr>
            <w:tr w:rsidR="00BC027A">
              <w:trPr>
                <w:trHeight w:val="420"/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58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23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</w:tr>
            <w:tr w:rsidR="00BC027A">
              <w:trPr>
                <w:trHeight w:val="420"/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58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BC027A" w:rsidRDefault="00BC027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26</w:t>
                  </w:r>
                </w:p>
              </w:tc>
            </w:tr>
          </w:tbl>
          <w:p w:rsidR="00BC027A" w:rsidRDefault="00BC027A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301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аргументируют свое мнение и позицию </w:t>
            </w:r>
            <w:r>
              <w:rPr>
                <w:rFonts w:ascii="Times New Roman" w:hAnsi="Times New Roman" w:cs="Times New Roman"/>
              </w:rPr>
              <w:br/>
              <w:t xml:space="preserve">в коммуникации; учитывают разные мнения; координируют </w:t>
            </w:r>
            <w:r>
              <w:rPr>
                <w:rFonts w:ascii="Times New Roman" w:hAnsi="Times New Roman" w:cs="Times New Roman"/>
              </w:rPr>
              <w:br/>
              <w:t>в сотрудничестве разные позиции.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ощущают ответственность за общее </w:t>
            </w:r>
            <w:r>
              <w:rPr>
                <w:rFonts w:ascii="Times New Roman" w:hAnsi="Times New Roman" w:cs="Times New Roman"/>
              </w:rPr>
              <w:br/>
              <w:t>дело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0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019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Чему научились?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осталось непонятным?</w:t>
            </w:r>
          </w:p>
        </w:tc>
        <w:tc>
          <w:tcPr>
            <w:tcW w:w="30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своей системе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деятельность на уроке.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проявляют интерес к предмету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BC027A" w:rsidTr="00BC027A">
        <w:trPr>
          <w:trHeight w:val="30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До-машнее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задание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Инструктаж </w:t>
            </w:r>
            <w:r>
              <w:rPr>
                <w:rFonts w:ascii="Times New Roman" w:hAnsi="Times New Roman" w:cs="Times New Roman"/>
              </w:rPr>
              <w:br/>
              <w:t xml:space="preserve">по </w:t>
            </w:r>
            <w:r>
              <w:rPr>
                <w:rFonts w:ascii="Times New Roman" w:hAnsi="Times New Roman" w:cs="Times New Roman"/>
              </w:rPr>
              <w:lastRenderedPageBreak/>
              <w:t>выполнению домашнего задания</w:t>
            </w:r>
          </w:p>
        </w:tc>
        <w:tc>
          <w:tcPr>
            <w:tcW w:w="4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Учебник, с. 7, № 4.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4, № 6</w:t>
            </w:r>
          </w:p>
        </w:tc>
        <w:tc>
          <w:tcPr>
            <w:tcW w:w="30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r>
              <w:rPr>
                <w:rFonts w:ascii="Times New Roman" w:hAnsi="Times New Roman" w:cs="Times New Roman"/>
              </w:rPr>
              <w:lastRenderedPageBreak/>
              <w:t>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учебные </w:t>
            </w:r>
            <w:r>
              <w:rPr>
                <w:rFonts w:ascii="Times New Roman" w:hAnsi="Times New Roman" w:cs="Times New Roman"/>
              </w:rPr>
              <w:lastRenderedPageBreak/>
              <w:t>задачи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BC027A" w:rsidRDefault="00BC027A" w:rsidP="00BC027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364864861"/>
      <w:bookmarkEnd w:id="3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4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Решение уравнений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7; рабочая тетрадь, с. 5; диск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Совершенствовать вычислительные навыки, умения решать уравнения на основе соотношения между целым </w:t>
            </w:r>
            <w:r>
              <w:rPr>
                <w:rFonts w:ascii="Times New Roman" w:hAnsi="Times New Roman" w:cs="Times New Roman"/>
              </w:rPr>
              <w:br/>
              <w:t xml:space="preserve">и частью, на основе взаимосвязей между компонентами и результатами действий, решать текстовые задачи, </w:t>
            </w:r>
            <w:r>
              <w:rPr>
                <w:rFonts w:ascii="Times New Roman" w:hAnsi="Times New Roman" w:cs="Times New Roman"/>
              </w:rPr>
              <w:br/>
              <w:t>находить закономерности в записи таблиц и ряда чисел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применение знаний и способов действий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решать уравнения на нахождение неизвестного слагаемого на основе взаимосвязи чисел при сложении, сравнивать уравнения и выражения с переменной, объяснять решение, пользуясь изученной математической терминологией, выполнять проверку, решать текстовые задачи.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применяют правила общения, осваивают навыки сотрудничества в учебной деятельности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http://liceul.at.ua/publ/k_uroku/nachalo_uroka/5-1-0-41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Уравнение</w:t>
            </w:r>
          </w:p>
        </w:tc>
      </w:tr>
    </w:tbl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BC027A" w:rsidRDefault="00BC027A" w:rsidP="00BC027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BC027A" w:rsidRDefault="00BC027A" w:rsidP="00BC027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C027A" w:rsidTr="00BC027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</w:t>
            </w:r>
            <w:proofErr w:type="spellStart"/>
            <w:r>
              <w:rPr>
                <w:rFonts w:ascii="Times New Roman" w:hAnsi="Times New Roman" w:cs="Times New Roman"/>
              </w:rPr>
              <w:t>психо-логическая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BC027A" w:rsidRDefault="00BC027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уроке будь старательным,</w:t>
            </w:r>
          </w:p>
          <w:p w:rsidR="00BC027A" w:rsidRDefault="00BC027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Будь спокойным и внимательным. </w:t>
            </w:r>
          </w:p>
          <w:p w:rsidR="00BC027A" w:rsidRDefault="00BC027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Говори четко, внятно,</w:t>
            </w:r>
          </w:p>
          <w:p w:rsidR="00BC027A" w:rsidRDefault="00BC027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Чтобы все было понятно.</w:t>
            </w:r>
          </w:p>
          <w:p w:rsidR="00BC027A" w:rsidRDefault="00BC027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хочешь отвечать,</w:t>
            </w:r>
          </w:p>
          <w:p w:rsidR="00BC027A" w:rsidRDefault="00BC027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Надо руку поднимать.</w:t>
            </w:r>
          </w:p>
          <w:p w:rsidR="00BC027A" w:rsidRDefault="00BC027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друг стал отвечать,</w:t>
            </w:r>
          </w:p>
          <w:p w:rsidR="00BC027A" w:rsidRDefault="00BC027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спеши перебивать.</w:t>
            </w:r>
          </w:p>
          <w:p w:rsidR="00BC027A" w:rsidRDefault="00BC027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помочь захочешь другу,</w:t>
            </w:r>
          </w:p>
          <w:p w:rsidR="00BC027A" w:rsidRDefault="00BC027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Подними спокойно руку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 (проверяют наличие учебника, рабочей тетради, пишущих принадлежностей, ластика, линейки)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учителя за организацией учащимися рабочего места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</w:t>
            </w:r>
            <w:r>
              <w:rPr>
                <w:rFonts w:ascii="Times New Roman" w:hAnsi="Times New Roman" w:cs="Times New Roman"/>
              </w:rPr>
              <w:t xml:space="preserve">– осуществляют анализ, синтез, сравнение, обобщение, классификацию, </w:t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; извлекают необходимую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информа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учите-ля</w:t>
            </w:r>
            <w:proofErr w:type="spellEnd"/>
            <w:r>
              <w:rPr>
                <w:rFonts w:ascii="Times New Roman" w:hAnsi="Times New Roman" w:cs="Times New Roman"/>
              </w:rPr>
              <w:t>, вы-</w:t>
            </w: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7, определите тему и цель урока.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Формулируют тему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цель урока.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 w:rsidP="00BC027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Поставьте нужные знаки («+», «–») так, чтобы равенства остались </w:t>
            </w:r>
            <w:r>
              <w:rPr>
                <w:rFonts w:ascii="Times New Roman" w:hAnsi="Times New Roman" w:cs="Times New Roman"/>
              </w:rPr>
              <w:br/>
              <w:t>верными.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(40 … 25) … 5 = 20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… (43 … 10) = 83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(90 … 30) … 20 = 80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(16 … 3) … 7 = 20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задания. 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 текстов; используют знаково-символические средства; осознанно и произвольно строят речевое высказывание; подводят под понятие.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ориентируются </w:t>
            </w:r>
            <w:r>
              <w:rPr>
                <w:rFonts w:ascii="Times New Roman" w:hAnsi="Times New Roman" w:cs="Times New Roman"/>
              </w:rPr>
              <w:br/>
              <w:t xml:space="preserve">в учебнике; </w:t>
            </w:r>
            <w:proofErr w:type="spellStart"/>
            <w:r>
              <w:rPr>
                <w:rFonts w:ascii="Times New Roman" w:hAnsi="Times New Roman" w:cs="Times New Roman"/>
              </w:rPr>
              <w:t>контроли-руют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учебные действия; замечают допущенные ошибки; </w:t>
            </w:r>
            <w:r>
              <w:rPr>
                <w:rFonts w:ascii="Times New Roman" w:hAnsi="Times New Roman" w:cs="Times New Roman"/>
              </w:rPr>
              <w:br/>
              <w:t>осознают правило контроля и успешно используют его в решении учебной задачи.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</w:t>
            </w:r>
            <w:r>
              <w:rPr>
                <w:rFonts w:ascii="Times New Roman" w:hAnsi="Times New Roman" w:cs="Times New Roman"/>
              </w:rPr>
              <w:br/>
              <w:t xml:space="preserve">слушать друг друга, строить понятные </w:t>
            </w:r>
            <w:r>
              <w:rPr>
                <w:rFonts w:ascii="Times New Roman" w:hAnsi="Times New Roman" w:cs="Times New Roman"/>
              </w:rPr>
              <w:br/>
              <w:t xml:space="preserve">для партнера по </w:t>
            </w:r>
            <w:proofErr w:type="spellStart"/>
            <w:r>
              <w:rPr>
                <w:rFonts w:ascii="Times New Roman" w:hAnsi="Times New Roman" w:cs="Times New Roman"/>
              </w:rPr>
              <w:t>ком-муникации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речевые высказывания, задавать вопросы с целью получения </w:t>
            </w:r>
            <w:proofErr w:type="spellStart"/>
            <w:r>
              <w:rPr>
                <w:rFonts w:ascii="Times New Roman" w:hAnsi="Times New Roman" w:cs="Times New Roman"/>
              </w:rPr>
              <w:t>необхо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димой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решения проблемы </w:t>
            </w:r>
            <w:proofErr w:type="spellStart"/>
            <w:r>
              <w:rPr>
                <w:rFonts w:ascii="Times New Roman" w:hAnsi="Times New Roman" w:cs="Times New Roman"/>
              </w:rPr>
              <w:t>информа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полненные задания</w:t>
            </w:r>
          </w:p>
        </w:tc>
      </w:tr>
      <w:tr w:rsidR="00BC027A" w:rsidTr="00BC027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Продолжите ряды чисел.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 37, 48, …, …, …, … 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 87, 85, 82, 78, …, …, …, … 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Наберите слагаемыми число 15.</w:t>
            </w:r>
          </w:p>
          <w:p w:rsidR="00BC027A" w:rsidRDefault="00BC027A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219200" cy="1419225"/>
                  <wp:effectExtent l="19050" t="0" r="0" b="0"/>
                  <wp:docPr id="718" name="Рисунок 7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Повторение связи между суммой и </w:t>
            </w:r>
            <w:proofErr w:type="spellStart"/>
            <w:r>
              <w:rPr>
                <w:rFonts w:ascii="Times New Roman" w:hAnsi="Times New Roman" w:cs="Times New Roman"/>
              </w:rPr>
              <w:t>сла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гаемыми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Выполняется на основе сравнения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троек взаимосвязанных примеров.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+ 3 = 7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– 4 = 3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– 3 = 4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После решения примера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сложение читают запись, используя термины «слагаемое» и «сумма».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Учащиеся, сравнивая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второй пример с первым, объясняют: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C027A" w:rsidRDefault="00BC027A" w:rsidP="00BC027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C027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Из суммы (7) вычли </w:t>
            </w:r>
            <w:r>
              <w:rPr>
                <w:rFonts w:ascii="Times New Roman" w:hAnsi="Times New Roman" w:cs="Times New Roman"/>
              </w:rPr>
              <w:br/>
              <w:t xml:space="preserve">первое слагаемое (4), при этом получили </w:t>
            </w:r>
            <w:r>
              <w:rPr>
                <w:rFonts w:ascii="Times New Roman" w:hAnsi="Times New Roman" w:cs="Times New Roman"/>
              </w:rPr>
              <w:br/>
              <w:t>второе слагаемое (3).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Так же сравнивают третий пример с первым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устанавливают: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Если из суммы (7) вычесть второе слагаемое </w:t>
            </w:r>
            <w:r>
              <w:rPr>
                <w:rFonts w:ascii="Times New Roman" w:hAnsi="Times New Roman" w:cs="Times New Roman"/>
              </w:rPr>
              <w:br/>
              <w:t xml:space="preserve">(3), то получится первое слагаемое (4). 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; могут работать </w:t>
            </w:r>
            <w:r>
              <w:rPr>
                <w:rFonts w:ascii="Times New Roman" w:hAnsi="Times New Roman" w:cs="Times New Roman"/>
              </w:rPr>
              <w:br/>
              <w:t>в коллективе; уважают мнение других участников образовательного процесса.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вывод, помещенный </w:t>
            </w:r>
            <w:r>
              <w:rPr>
                <w:rFonts w:ascii="Times New Roman" w:hAnsi="Times New Roman" w:cs="Times New Roman"/>
              </w:rPr>
              <w:br/>
              <w:t>в учебнике. Как можно его использовать для проверки сложения?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Если из суммы двух </w:t>
            </w:r>
            <w:r>
              <w:rPr>
                <w:rFonts w:ascii="Times New Roman" w:hAnsi="Times New Roman" w:cs="Times New Roman"/>
              </w:rPr>
              <w:br/>
              <w:t xml:space="preserve">слагаемых вычесть одно </w:t>
            </w:r>
            <w:r>
              <w:rPr>
                <w:rFonts w:ascii="Times New Roman" w:hAnsi="Times New Roman" w:cs="Times New Roman"/>
              </w:rPr>
              <w:br/>
              <w:t xml:space="preserve">из них, то получится </w:t>
            </w:r>
            <w:r>
              <w:rPr>
                <w:rFonts w:ascii="Times New Roman" w:hAnsi="Times New Roman" w:cs="Times New Roman"/>
              </w:rPr>
              <w:br/>
              <w:t>другое слагаемое.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Решение уравнений.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</w:t>
            </w:r>
            <w:r>
              <w:rPr>
                <w:rFonts w:ascii="Times New Roman" w:hAnsi="Times New Roman" w:cs="Times New Roman"/>
              </w:rPr>
              <w:t xml:space="preserve"> – устно.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+ 6 = 38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38 – 6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 = 32</w:t>
            </w:r>
            <w:r>
              <w:rPr>
                <w:rFonts w:ascii="Times New Roman" w:hAnsi="Times New Roman" w:cs="Times New Roman"/>
              </w:rPr>
              <w:tab/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+ 6 = 38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38 = 38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Объясняют решение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уравнения и проверку.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Один ученик – у доски, остальные – в тетради. 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+ 18 = 42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64 +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82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42 – 18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82 – 64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 = 24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 = 18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+ 18 = 42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64 + 18 = 82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42 = 42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       82 = 82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Комментарии те же, что и при выполнении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задания № 1.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C027A" w:rsidRDefault="00BC027A" w:rsidP="00BC027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C027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физкультминутки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Прак-тическая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</w:t>
            </w:r>
            <w:r>
              <w:rPr>
                <w:rFonts w:ascii="Times New Roman" w:hAnsi="Times New Roman" w:cs="Times New Roman"/>
              </w:rPr>
              <w:t xml:space="preserve"> – выполняется под руководством учителя.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1-я грядка – 20 кг.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2-я грядка – ? на 5 кг </w:t>
            </w:r>
            <w:r>
              <w:rPr>
                <w:rFonts w:ascii="Times New Roman" w:hAnsi="Times New Roman" w:cs="Times New Roman"/>
                <w:u w:val="single"/>
              </w:rPr>
              <w:t>б.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После повторения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краткой записи условия дети должны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про-анализировать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способ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решения задачи. 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>анализ, синтез; выдвигают гипотезы и их обосновывают; производят поиск необходимой информации; устанавливают причинно-следственные связи; осознанно и произвольно строят речевые высказывания.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>контроль; производят оценку.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выражают свои мысли с достаточной полнотой и точностью; учитывают разные мнения; координируют в сотрудничестве разные позиции.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BC027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20 + 5 = 25 (кг) – со 2-й грядки.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20 + 25 = 45 (кг) – всего.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45 килограммов картофеля </w:t>
            </w:r>
            <w:r>
              <w:rPr>
                <w:rFonts w:ascii="Times New Roman" w:hAnsi="Times New Roman" w:cs="Times New Roman"/>
              </w:rPr>
              <w:br/>
              <w:t>всего.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Учащиеся решают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а затем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осуществляют проверку у доски.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8 – 2 = 6 (ст.) – собрала сестра.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8 + 6 = 14 (ст.) – всего.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14 стаканов малины собрали дети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Дети заканчивают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задачу и записывают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решение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C027A" w:rsidRDefault="00BC027A" w:rsidP="00BC027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C027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Итоги урока.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Рефлек-сия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дея-тель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Ребята, что мы повторяли сегодня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Какую же связь мы установили?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Где использовали это правило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еще мы повторяли сегодня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оцениваете свою деятельность?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 –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своей системе знаний.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BC027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До-машнее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7, № 5.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5, № 8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Задают уточняющие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BC027A" w:rsidRDefault="00BC027A" w:rsidP="00BC027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364864862"/>
      <w:bookmarkEnd w:id="4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5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Решение уравнений с неизвестным уменьшаемым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8; рабочая тетрадь, с. 5)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решать уравнения на нахождение неизвестного уменьшаемого на основе </w:t>
            </w:r>
            <w:r>
              <w:rPr>
                <w:rFonts w:ascii="Times New Roman" w:hAnsi="Times New Roman" w:cs="Times New Roman"/>
              </w:rPr>
              <w:br/>
              <w:t>взаимосвязи чисел при вычитании, сравнивать числовые выражения, решать текстовые задачи, измерять длину отрезка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применение знаний и способов действий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решать уравнения на нахождение неизвестного уменьшаемого на основе взаимосвязи чисел при вычитании, объяснять решение уравнений, пользуясь изученной математической терминологией, выполнять проверку, решать текстовые задачи.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</w:t>
            </w:r>
            <w:r>
              <w:rPr>
                <w:rFonts w:ascii="Times New Roman" w:hAnsi="Times New Roman" w:cs="Times New Roman"/>
              </w:rPr>
              <w:lastRenderedPageBreak/>
              <w:t xml:space="preserve">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самостоятельно выполняют определенные учителем виды работ (деятельности), понимая личную ответственность за результат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индивидуальная, групповая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http://nsportal.ru/nachalnaya-shkola/obshchepedagogicheskie-tekhnologii/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nastroy-na-urok</w:t>
            </w:r>
            <w:proofErr w:type="spellEnd"/>
            <w:r>
              <w:rPr>
                <w:rFonts w:ascii="Times New Roman" w:hAnsi="Times New Roman" w:cs="Times New Roman"/>
              </w:rPr>
              <w:t>; http://детинн.рф/zanimatelnye-zadachi-s-otvetami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Неизвестное уменьшаемое</w:t>
            </w:r>
          </w:p>
        </w:tc>
      </w:tr>
    </w:tbl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BC027A" w:rsidRDefault="00BC027A" w:rsidP="00BC027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BC027A" w:rsidRDefault="00BC027A" w:rsidP="00BC027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63"/>
        <w:gridCol w:w="1472"/>
        <w:gridCol w:w="3892"/>
        <w:gridCol w:w="14"/>
        <w:gridCol w:w="16"/>
        <w:gridCol w:w="3109"/>
        <w:gridCol w:w="46"/>
        <w:gridCol w:w="932"/>
        <w:gridCol w:w="30"/>
        <w:gridCol w:w="2464"/>
        <w:gridCol w:w="962"/>
      </w:tblGrid>
      <w:tr w:rsidR="00BC027A" w:rsidTr="00BC027A">
        <w:trPr>
          <w:trHeight w:val="15"/>
          <w:jc w:val="center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3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Эмоциональная, </w:t>
            </w:r>
            <w:proofErr w:type="spellStart"/>
            <w:r>
              <w:rPr>
                <w:rFonts w:ascii="Times New Roman" w:hAnsi="Times New Roman" w:cs="Times New Roman"/>
              </w:rPr>
              <w:t>психо-логическая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мотивационная под-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39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Приветствует учащихся, проверяет готовность класса и оборудования; эмоционально настраивает на учебную деятельность. </w:t>
            </w:r>
          </w:p>
          <w:p w:rsidR="00BC027A" w:rsidRDefault="00BC027A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Беритесь, ребята, скорей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                                      за работу, </w:t>
            </w:r>
          </w:p>
          <w:p w:rsidR="00BC027A" w:rsidRDefault="00BC027A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Учитесь считать, чтоб не сбиться </w:t>
            </w:r>
            <w:r>
              <w:rPr>
                <w:rFonts w:ascii="Times New Roman" w:hAnsi="Times New Roman" w:cs="Times New Roman"/>
              </w:rPr>
              <w:br/>
              <w:t xml:space="preserve">                                      со счету! </w:t>
            </w:r>
          </w:p>
          <w:p w:rsidR="00BC027A" w:rsidRDefault="00BC027A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Начинается урок, </w:t>
            </w:r>
          </w:p>
          <w:p w:rsidR="00BC027A" w:rsidRDefault="00BC027A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 пойдет ребятам впрок. </w:t>
            </w:r>
          </w:p>
          <w:p w:rsidR="00BC027A" w:rsidRDefault="00BC027A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Постарайтесь все понять, </w:t>
            </w:r>
          </w:p>
          <w:p w:rsidR="00BC027A" w:rsidRDefault="00BC027A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Чтобы задачи без труда решать, </w:t>
            </w:r>
          </w:p>
          <w:p w:rsidR="00BC027A" w:rsidRDefault="00BC027A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Преобразовывать, считать, </w:t>
            </w:r>
          </w:p>
          <w:p w:rsidR="00BC027A" w:rsidRDefault="00BC027A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Чертить, смекать и рассуждать</w:t>
            </w: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Демонстрируют готовность к уроку, организуют рабочее место (проверяют наличие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учебника, рабочей тетради, пишущих при-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надлежностей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ластика,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линейки)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Фронтальная, индивидуальная</w:t>
            </w:r>
          </w:p>
        </w:tc>
        <w:tc>
          <w:tcPr>
            <w:tcW w:w="2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 </w:t>
            </w:r>
            <w:r>
              <w:rPr>
                <w:rFonts w:ascii="Times New Roman" w:hAnsi="Times New Roman" w:cs="Times New Roman"/>
              </w:rPr>
              <w:t>– понимают значение знаний для человека; имеют желание учиться; проявляют интерес к изучаемому предмету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Наблюдение учителя за умение</w:t>
            </w:r>
            <w:r>
              <w:rPr>
                <w:rFonts w:ascii="Times New Roman" w:hAnsi="Times New Roman" w:cs="Times New Roman"/>
              </w:rPr>
              <w:lastRenderedPageBreak/>
              <w:t>м организовать рабочее место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Актуализация знаний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392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наличие домашней работы в тетрадях.</w:t>
            </w:r>
          </w:p>
        </w:tc>
        <w:tc>
          <w:tcPr>
            <w:tcW w:w="3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индивидуальная, </w:t>
            </w:r>
          </w:p>
        </w:tc>
        <w:tc>
          <w:tcPr>
            <w:tcW w:w="249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сравнение, обобщение, классификацию, извлечение необходимой информации из текстов; используют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наблю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учите-ля</w:t>
            </w:r>
            <w:proofErr w:type="spellEnd"/>
            <w:r>
              <w:rPr>
                <w:rFonts w:ascii="Times New Roman" w:hAnsi="Times New Roman" w:cs="Times New Roman"/>
              </w:rPr>
              <w:t>, вы-</w:t>
            </w:r>
          </w:p>
        </w:tc>
      </w:tr>
      <w:tr w:rsidR="00BC027A" w:rsidTr="00BC027A">
        <w:trPr>
          <w:trHeight w:val="30"/>
          <w:jc w:val="center"/>
        </w:trPr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Устный счет.</w:t>
            </w:r>
          </w:p>
        </w:tc>
        <w:tc>
          <w:tcPr>
            <w:tcW w:w="392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Поработайте с занимательными </w:t>
            </w:r>
            <w:r>
              <w:rPr>
                <w:rFonts w:ascii="Times New Roman" w:hAnsi="Times New Roman" w:cs="Times New Roman"/>
              </w:rPr>
              <w:br/>
              <w:t xml:space="preserve">рамками.                               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723" name="Рисунок 7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группах.</w:t>
            </w:r>
          </w:p>
        </w:tc>
        <w:tc>
          <w:tcPr>
            <w:tcW w:w="97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BC027A" w:rsidTr="00BC027A">
        <w:trPr>
          <w:trHeight w:val="15"/>
          <w:jc w:val="center"/>
        </w:trPr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 w:rsidP="00BC027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арифметические ребусы.</w:t>
            </w:r>
          </w:p>
          <w:p w:rsidR="00BC027A" w:rsidRDefault="00BC027A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857375" cy="581025"/>
                  <wp:effectExtent l="19050" t="0" r="9525" b="0"/>
                  <wp:docPr id="724" name="Рисунок 7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343025" cy="571500"/>
                  <wp:effectExtent l="19050" t="0" r="9525" b="0"/>
                  <wp:docPr id="725" name="Рисунок 7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груп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повая</w:t>
            </w:r>
            <w:proofErr w:type="spellEnd"/>
          </w:p>
        </w:tc>
        <w:tc>
          <w:tcPr>
            <w:tcW w:w="249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знаково-символические средства; подводят под понятие.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  <w:r>
              <w:rPr>
                <w:rFonts w:ascii="Times New Roman" w:hAnsi="Times New Roman" w:cs="Times New Roman"/>
              </w:rPr>
              <w:br/>
              <w:t xml:space="preserve">в учебнике; контролируют учебные действия; замечают допущенные ошибки; </w:t>
            </w:r>
            <w:r>
              <w:rPr>
                <w:rFonts w:ascii="Times New Roman" w:hAnsi="Times New Roman" w:cs="Times New Roman"/>
              </w:rPr>
              <w:br/>
              <w:t>осознают правило контроля и успешно используют его в решении учебной задачи.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задавать вопросы с целью получения </w:t>
            </w:r>
            <w:proofErr w:type="spellStart"/>
            <w:r>
              <w:rPr>
                <w:rFonts w:ascii="Times New Roman" w:hAnsi="Times New Roman" w:cs="Times New Roman"/>
              </w:rPr>
              <w:t>необхо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димой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решения проблемы информации; могут работать </w:t>
            </w:r>
            <w:r>
              <w:rPr>
                <w:rFonts w:ascii="Times New Roman" w:hAnsi="Times New Roman" w:cs="Times New Roman"/>
              </w:rPr>
              <w:br/>
              <w:t>в коллективе; уважают мнение других участников образовательного процесса.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способны адекватно рассуждать о </w:t>
            </w:r>
            <w:proofErr w:type="spellStart"/>
            <w:r>
              <w:rPr>
                <w:rFonts w:ascii="Times New Roman" w:hAnsi="Times New Roman" w:cs="Times New Roman"/>
              </w:rPr>
              <w:t>при-чинах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успеха или неуспеха в </w:t>
            </w:r>
            <w:proofErr w:type="spellStart"/>
            <w:r>
              <w:rPr>
                <w:rFonts w:ascii="Times New Roman" w:hAnsi="Times New Roman" w:cs="Times New Roman"/>
              </w:rPr>
              <w:t>уче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полненные задания</w:t>
            </w:r>
          </w:p>
        </w:tc>
      </w:tr>
      <w:tr w:rsidR="00BC027A" w:rsidTr="00BC027A">
        <w:trPr>
          <w:jc w:val="center"/>
        </w:trPr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6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и исправьте ошибки.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+ 7 – 9 = 4</w:t>
            </w:r>
            <w:r>
              <w:rPr>
                <w:rFonts w:ascii="Times New Roman" w:hAnsi="Times New Roman" w:cs="Times New Roman"/>
              </w:rPr>
              <w:tab/>
              <w:t xml:space="preserve">         17 – 8 + 11 = 20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+ 8 – 6 = 9</w:t>
            </w:r>
            <w:r>
              <w:rPr>
                <w:rFonts w:ascii="Times New Roman" w:hAnsi="Times New Roman" w:cs="Times New Roman"/>
              </w:rPr>
              <w:tab/>
              <w:t xml:space="preserve">         13 – 8 + 7 = 12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+ 9 – 7 = 6</w:t>
            </w:r>
            <w:r>
              <w:rPr>
                <w:rFonts w:ascii="Times New Roman" w:hAnsi="Times New Roman" w:cs="Times New Roman"/>
              </w:rPr>
              <w:tab/>
              <w:t xml:space="preserve">         11 – 7 + 9 = 13</w:t>
            </w:r>
          </w:p>
        </w:tc>
        <w:tc>
          <w:tcPr>
            <w:tcW w:w="312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jc w:val="center"/>
        </w:trPr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6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задание № 9 в рабочей тетради. </w:t>
            </w:r>
          </w:p>
        </w:tc>
        <w:tc>
          <w:tcPr>
            <w:tcW w:w="312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Целеполагание</w:t>
            </w:r>
            <w:proofErr w:type="spellEnd"/>
          </w:p>
        </w:tc>
        <w:tc>
          <w:tcPr>
            <w:tcW w:w="390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– Откройте с. 8 учебника, </w:t>
            </w:r>
            <w:r>
              <w:rPr>
                <w:rFonts w:ascii="Times New Roman" w:hAnsi="Times New Roman" w:cs="Times New Roman"/>
              </w:rPr>
              <w:lastRenderedPageBreak/>
              <w:t>определите тему и цель урока</w:t>
            </w:r>
          </w:p>
        </w:tc>
        <w:tc>
          <w:tcPr>
            <w:tcW w:w="312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Формулируют тему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и цель урока</w:t>
            </w:r>
          </w:p>
        </w:tc>
        <w:tc>
          <w:tcPr>
            <w:tcW w:w="97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Повторение связи между уменьшаемым, вычитаемым </w:t>
            </w:r>
            <w:r>
              <w:rPr>
                <w:rFonts w:ascii="Times New Roman" w:hAnsi="Times New Roman" w:cs="Times New Roman"/>
              </w:rPr>
              <w:br/>
              <w:t>и разностью.</w:t>
            </w:r>
          </w:p>
        </w:tc>
        <w:tc>
          <w:tcPr>
            <w:tcW w:w="3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9 – 5 = 4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+ 5 = 9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После решения примера на вычитание дети должны прочесть запись, используя термины «уменьшаемое», «вычитаемое» и «разность».</w:t>
            </w:r>
          </w:p>
        </w:tc>
        <w:tc>
          <w:tcPr>
            <w:tcW w:w="31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Формулируют вывод: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Если к разности прибавить вычитаемое, получится уменьшаемое.</w:t>
            </w:r>
          </w:p>
        </w:tc>
        <w:tc>
          <w:tcPr>
            <w:tcW w:w="97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15"/>
          <w:jc w:val="center"/>
        </w:trPr>
        <w:tc>
          <w:tcPr>
            <w:tcW w:w="11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 w:rsidP="00BC027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Решение уравнений </w:t>
            </w:r>
            <w:r>
              <w:rPr>
                <w:rFonts w:ascii="Times New Roman" w:hAnsi="Times New Roman" w:cs="Times New Roman"/>
              </w:rPr>
              <w:br/>
              <w:t>с комментированием.</w:t>
            </w:r>
          </w:p>
        </w:tc>
        <w:tc>
          <w:tcPr>
            <w:tcW w:w="38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20 = 31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31 + 20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 = 51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 – 20 = 31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31 = 31</w:t>
            </w:r>
          </w:p>
        </w:tc>
        <w:tc>
          <w:tcPr>
            <w:tcW w:w="3185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Учащиеся под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учителя решают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уравнения.</w:t>
            </w:r>
          </w:p>
        </w:tc>
        <w:tc>
          <w:tcPr>
            <w:tcW w:w="96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связывая успехи с усилиями, </w:t>
            </w:r>
            <w:proofErr w:type="spellStart"/>
            <w:r>
              <w:rPr>
                <w:rFonts w:ascii="Times New Roman" w:hAnsi="Times New Roman" w:cs="Times New Roman"/>
              </w:rPr>
              <w:t>трудо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любием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 w:rsidTr="00BC027A">
        <w:trPr>
          <w:jc w:val="center"/>
        </w:trPr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9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b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8 = 54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36 = 40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b</w:t>
            </w:r>
            <w:proofErr w:type="spellEnd"/>
            <w:r>
              <w:rPr>
                <w:rFonts w:ascii="Times New Roman" w:hAnsi="Times New Roman" w:cs="Times New Roman"/>
              </w:rPr>
              <w:t xml:space="preserve"> = 54 + 8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40 + 36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b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 = 62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 = 76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– 8 = 54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76 – 36 = 40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54 = 54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       40 = 40</w:t>
            </w:r>
          </w:p>
        </w:tc>
        <w:tc>
          <w:tcPr>
            <w:tcW w:w="3185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6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jc w:val="center"/>
        </w:trPr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9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</w:t>
            </w:r>
            <w:proofErr w:type="spellEnd"/>
            <w:r>
              <w:rPr>
                <w:rFonts w:ascii="Times New Roman" w:hAnsi="Times New Roman" w:cs="Times New Roman"/>
              </w:rPr>
              <w:t xml:space="preserve"> + 14 = 20</w:t>
            </w:r>
          </w:p>
          <w:p w:rsidR="00BC027A" w:rsidRDefault="00BC027A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k</w:t>
            </w:r>
            <w:proofErr w:type="spellEnd"/>
            <w:r>
              <w:rPr>
                <w:rFonts w:ascii="Times New Roman" w:hAnsi="Times New Roman" w:cs="Times New Roman"/>
              </w:rPr>
              <w:t xml:space="preserve"> = 20 – 14 </w:t>
            </w:r>
          </w:p>
          <w:p w:rsidR="00BC027A" w:rsidRDefault="00BC027A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k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 = 6</w:t>
            </w:r>
          </w:p>
          <w:p w:rsidR="00BC027A" w:rsidRDefault="00BC027A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+ 14 = 20</w:t>
            </w:r>
          </w:p>
          <w:p w:rsidR="00BC027A" w:rsidRDefault="00BC027A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20 = 20</w:t>
            </w:r>
          </w:p>
        </w:tc>
        <w:tc>
          <w:tcPr>
            <w:tcW w:w="3185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6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38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3185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движения физкультминутки</w:t>
            </w:r>
          </w:p>
        </w:tc>
        <w:tc>
          <w:tcPr>
            <w:tcW w:w="96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примеров.</w:t>
            </w:r>
          </w:p>
        </w:tc>
        <w:tc>
          <w:tcPr>
            <w:tcW w:w="38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val="ru-RU"/>
              </w:rPr>
              <w:drawing>
                <wp:inline distT="0" distB="0" distL="0" distR="0">
                  <wp:extent cx="419100" cy="523875"/>
                  <wp:effectExtent l="19050" t="0" r="0" b="0"/>
                  <wp:docPr id="726" name="Рисунок 7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5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с комментированием у доски.</w:t>
            </w:r>
          </w:p>
        </w:tc>
        <w:tc>
          <w:tcPr>
            <w:tcW w:w="96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обобщение, се-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классификацию; выдвигают гипотезы и предлагают </w:t>
            </w:r>
          </w:p>
        </w:tc>
        <w:tc>
          <w:tcPr>
            <w:tcW w:w="9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BC027A" w:rsidTr="00BC027A">
        <w:trPr>
          <w:trHeight w:val="30"/>
          <w:jc w:val="center"/>
        </w:trPr>
        <w:tc>
          <w:tcPr>
            <w:tcW w:w="11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можно использовать правило, которое мы сегодня разобрали, </w:t>
            </w:r>
          </w:p>
        </w:tc>
        <w:tc>
          <w:tcPr>
            <w:tcW w:w="3185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Для проверки вычитания нужно к полученной раз-</w:t>
            </w:r>
          </w:p>
        </w:tc>
        <w:tc>
          <w:tcPr>
            <w:tcW w:w="96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C027A" w:rsidRDefault="00BC027A" w:rsidP="00BC027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64"/>
        <w:gridCol w:w="1458"/>
        <w:gridCol w:w="3906"/>
        <w:gridCol w:w="3185"/>
        <w:gridCol w:w="976"/>
        <w:gridCol w:w="2464"/>
        <w:gridCol w:w="947"/>
      </w:tblGrid>
      <w:tr w:rsidR="00BC027A">
        <w:trPr>
          <w:trHeight w:val="15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>
        <w:trPr>
          <w:trHeight w:val="15"/>
          <w:jc w:val="center"/>
        </w:trPr>
        <w:tc>
          <w:tcPr>
            <w:tcW w:w="11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проверки вычитания?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Проверка примера: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400050" cy="533400"/>
                  <wp:effectExtent l="19050" t="0" r="0" b="0"/>
                  <wp:docPr id="727" name="Рисунок 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Аналогично решаются другие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примеры.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прибавить </w:t>
            </w:r>
            <w:proofErr w:type="spellStart"/>
            <w:r>
              <w:rPr>
                <w:rFonts w:ascii="Times New Roman" w:hAnsi="Times New Roman" w:cs="Times New Roman"/>
              </w:rPr>
              <w:t>вычитае-мое</w:t>
            </w:r>
            <w:proofErr w:type="spellEnd"/>
            <w:r>
              <w:rPr>
                <w:rFonts w:ascii="Times New Roman" w:hAnsi="Times New Roman" w:cs="Times New Roman"/>
              </w:rPr>
              <w:t>. Если получится уменьшаемое, значит, пример решен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верно.</w:t>
            </w:r>
          </w:p>
        </w:tc>
        <w:tc>
          <w:tcPr>
            <w:tcW w:w="9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их обоснование; </w:t>
            </w:r>
            <w:r>
              <w:rPr>
                <w:rFonts w:ascii="Times New Roman" w:hAnsi="Times New Roman" w:cs="Times New Roman"/>
              </w:rPr>
              <w:br/>
              <w:t xml:space="preserve">производят поиск необходимой информации, моделирование и преобразование моделей разных типов </w:t>
            </w:r>
            <w:r>
              <w:rPr>
                <w:rFonts w:ascii="Times New Roman" w:hAnsi="Times New Roman" w:cs="Times New Roman"/>
              </w:rPr>
              <w:br/>
              <w:t xml:space="preserve">(схемы, знаки и т. д.); осознанно и произвольно строят речевые высказывания, </w:t>
            </w:r>
            <w:r>
              <w:rPr>
                <w:rFonts w:ascii="Times New Roman" w:hAnsi="Times New Roman" w:cs="Times New Roman"/>
              </w:rPr>
              <w:br/>
              <w:t>логические цепочки рассуждений, доказательства.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>контроль, коррекцию.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выражают свои мысли с достаточной полнотой и точностью; адекватно </w:t>
            </w:r>
            <w:r>
              <w:rPr>
                <w:rFonts w:ascii="Times New Roman" w:hAnsi="Times New Roman" w:cs="Times New Roman"/>
              </w:rPr>
              <w:br/>
              <w:t>используют речевые средства для решения коммуникативных</w:t>
            </w:r>
            <w:r>
              <w:rPr>
                <w:rFonts w:ascii="Times New Roman" w:hAnsi="Times New Roman" w:cs="Times New Roman"/>
              </w:rPr>
              <w:br/>
              <w:t xml:space="preserve">задач; формулируют </w:t>
            </w:r>
            <w:r>
              <w:rPr>
                <w:rFonts w:ascii="Times New Roman" w:hAnsi="Times New Roman" w:cs="Times New Roman"/>
              </w:rPr>
              <w:br/>
              <w:t xml:space="preserve">и аргументируют </w:t>
            </w:r>
            <w:r>
              <w:rPr>
                <w:rFonts w:ascii="Times New Roman" w:hAnsi="Times New Roman" w:cs="Times New Roman"/>
              </w:rPr>
              <w:br/>
              <w:t xml:space="preserve">свое мнение и позицию в коммуникации; используют критерии </w:t>
            </w:r>
          </w:p>
        </w:tc>
        <w:tc>
          <w:tcPr>
            <w:tcW w:w="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>
        <w:trPr>
          <w:jc w:val="center"/>
        </w:trPr>
        <w:tc>
          <w:tcPr>
            <w:tcW w:w="11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Решение задач.</w:t>
            </w:r>
          </w:p>
        </w:tc>
        <w:tc>
          <w:tcPr>
            <w:tcW w:w="3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7.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с учащимися разбирает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задачу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Составляют краткую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запись: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1914525" cy="600075"/>
                  <wp:effectExtent l="19050" t="0" r="9525" b="0"/>
                  <wp:docPr id="728" name="Рисунок 7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>
        <w:trPr>
          <w:jc w:val="center"/>
        </w:trPr>
        <w:tc>
          <w:tcPr>
            <w:tcW w:w="11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Можем ли мы сразу ответить </w:t>
            </w:r>
            <w:r>
              <w:rPr>
                <w:rFonts w:ascii="Times New Roman" w:hAnsi="Times New Roman" w:cs="Times New Roman"/>
              </w:rPr>
              <w:br/>
              <w:t>на главный вопрос задачи? Почему?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Можем узнать, сколько </w:t>
            </w:r>
            <w:proofErr w:type="spellStart"/>
            <w:r>
              <w:rPr>
                <w:rFonts w:ascii="Times New Roman" w:hAnsi="Times New Roman" w:cs="Times New Roman"/>
              </w:rPr>
              <w:t>розовых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астр расцвело?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Каким действием?</w:t>
            </w:r>
          </w:p>
        </w:tc>
        <w:tc>
          <w:tcPr>
            <w:tcW w:w="31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</w:t>
            </w:r>
          </w:p>
        </w:tc>
        <w:tc>
          <w:tcPr>
            <w:tcW w:w="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>
        <w:trPr>
          <w:jc w:val="center"/>
        </w:trPr>
        <w:tc>
          <w:tcPr>
            <w:tcW w:w="11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5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после этого можно будет узнать, сколько белых астр? Каким действием?</w:t>
            </w:r>
          </w:p>
        </w:tc>
        <w:tc>
          <w:tcPr>
            <w:tcW w:w="31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задачу самостоятельно: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15 – 3 = 12 (а.) – </w:t>
            </w:r>
            <w:proofErr w:type="spellStart"/>
            <w:r>
              <w:rPr>
                <w:rFonts w:ascii="Times New Roman" w:hAnsi="Times New Roman" w:cs="Times New Roman"/>
              </w:rPr>
              <w:t>розовые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15 + 12 = 27 (а.) – белые.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по 27 белых астр.</w:t>
            </w:r>
          </w:p>
        </w:tc>
        <w:tc>
          <w:tcPr>
            <w:tcW w:w="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>
        <w:trPr>
          <w:trHeight w:val="30"/>
          <w:jc w:val="center"/>
        </w:trPr>
        <w:tc>
          <w:tcPr>
            <w:tcW w:w="11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3*. </w:t>
            </w:r>
            <w:proofErr w:type="spellStart"/>
            <w:r>
              <w:rPr>
                <w:rFonts w:ascii="Times New Roman" w:hAnsi="Times New Roman" w:cs="Times New Roman"/>
              </w:rPr>
              <w:t>Занима-тельные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задачи.</w:t>
            </w:r>
          </w:p>
        </w:tc>
        <w:tc>
          <w:tcPr>
            <w:tcW w:w="3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В каждом из 4 углов комнаты сидят по одной кошке. Напротив каждой из этих кошек сидят три кошки.</w:t>
            </w:r>
          </w:p>
        </w:tc>
        <w:tc>
          <w:tcPr>
            <w:tcW w:w="31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задачи</w:t>
            </w:r>
          </w:p>
        </w:tc>
        <w:tc>
          <w:tcPr>
            <w:tcW w:w="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C027A" w:rsidRDefault="00BC027A" w:rsidP="00BC027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64"/>
        <w:gridCol w:w="1458"/>
        <w:gridCol w:w="3906"/>
        <w:gridCol w:w="3185"/>
        <w:gridCol w:w="976"/>
        <w:gridCol w:w="2464"/>
        <w:gridCol w:w="947"/>
      </w:tblGrid>
      <w:tr w:rsidR="00BC027A">
        <w:trPr>
          <w:trHeight w:val="15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>
        <w:trPr>
          <w:trHeight w:val="15"/>
          <w:jc w:val="center"/>
        </w:trPr>
        <w:tc>
          <w:tcPr>
            <w:tcW w:w="11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Сколько всего в этой комнате </w:t>
            </w:r>
            <w:r>
              <w:rPr>
                <w:rFonts w:ascii="Times New Roman" w:hAnsi="Times New Roman" w:cs="Times New Roman"/>
              </w:rPr>
              <w:br/>
              <w:t>кошек?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У отца шесть сыновей. Каждый сын имеет сестру. Сколько всего </w:t>
            </w:r>
            <w:r>
              <w:rPr>
                <w:rFonts w:ascii="Times New Roman" w:hAnsi="Times New Roman" w:cs="Times New Roman"/>
              </w:rPr>
              <w:br/>
              <w:t>детей у этого отца?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В мастерской по пошиву одежды от куска сукна в 200 м ежедневно, </w:t>
            </w:r>
            <w:r>
              <w:rPr>
                <w:rFonts w:ascii="Times New Roman" w:hAnsi="Times New Roman" w:cs="Times New Roman"/>
              </w:rPr>
              <w:br/>
              <w:t xml:space="preserve">начиная с 1 марта, отрезали по 20 м. Когда был отрезан последний </w:t>
            </w:r>
            <w:r>
              <w:rPr>
                <w:rFonts w:ascii="Times New Roman" w:hAnsi="Times New Roman" w:cs="Times New Roman"/>
              </w:rPr>
              <w:br/>
              <w:t>кусок?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В клетке находятся 3 кролика. Три девочки попросили дать им </w:t>
            </w:r>
            <w:r>
              <w:rPr>
                <w:rFonts w:ascii="Times New Roman" w:hAnsi="Times New Roman" w:cs="Times New Roman"/>
              </w:rPr>
              <w:br/>
              <w:t xml:space="preserve">по одному кролику. Каждой девочке дали кролика. И все же в клетке остался один кролик. Как так </w:t>
            </w:r>
            <w:proofErr w:type="spellStart"/>
            <w:r>
              <w:rPr>
                <w:rFonts w:ascii="Times New Roman" w:hAnsi="Times New Roman" w:cs="Times New Roman"/>
              </w:rPr>
              <w:t>полу-чилось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обоснования </w:t>
            </w:r>
            <w:r>
              <w:rPr>
                <w:rFonts w:ascii="Times New Roman" w:hAnsi="Times New Roman" w:cs="Times New Roman"/>
              </w:rPr>
              <w:br/>
              <w:t>своего суждения.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, нравственно-этическое оценивание усваиваемого содержания</w:t>
            </w:r>
          </w:p>
        </w:tc>
        <w:tc>
          <w:tcPr>
            <w:tcW w:w="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>
        <w:trPr>
          <w:trHeight w:val="30"/>
          <w:jc w:val="center"/>
        </w:trPr>
        <w:tc>
          <w:tcPr>
            <w:tcW w:w="11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3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1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>
        <w:trPr>
          <w:trHeight w:val="30"/>
          <w:jc w:val="center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Заключи-тельная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Ребята, что мы повторяли сегодня на уроке? Что узнали нового?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Какую же связь мы выявили?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применяли это правило?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осталось непонятным?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оценивают собственную деятельность на уроке.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</w:tbl>
    <w:p w:rsidR="00BC027A" w:rsidRDefault="00BC027A" w:rsidP="00BC027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64"/>
        <w:gridCol w:w="1458"/>
        <w:gridCol w:w="3906"/>
        <w:gridCol w:w="3185"/>
        <w:gridCol w:w="976"/>
        <w:gridCol w:w="2464"/>
        <w:gridCol w:w="947"/>
      </w:tblGrid>
      <w:tr w:rsidR="00BC027A">
        <w:trPr>
          <w:trHeight w:val="15"/>
          <w:jc w:val="center"/>
        </w:trPr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>
        <w:trPr>
          <w:trHeight w:val="30"/>
          <w:jc w:val="center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какого задания хотелось бы начать следующий урок математики?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>
        <w:trPr>
          <w:trHeight w:val="30"/>
          <w:jc w:val="center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3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8, № 9</w:t>
            </w:r>
          </w:p>
        </w:tc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</w:rPr>
      </w:pPr>
    </w:p>
    <w:p w:rsidR="00BC027A" w:rsidRDefault="00BC027A" w:rsidP="00BC027A">
      <w:pPr>
        <w:pStyle w:val="ParagraphStyle"/>
        <w:spacing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</w:t>
      </w:r>
    </w:p>
    <w:p w:rsidR="00BC027A" w:rsidRDefault="00BC027A" w:rsidP="00BC027A">
      <w:pPr>
        <w:pStyle w:val="ParagraphStyle"/>
        <w:spacing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«Занимательные рамки»</w:t>
      </w:r>
    </w:p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drawing>
          <wp:inline distT="0" distB="0" distL="0" distR="0">
            <wp:extent cx="5048250" cy="1190625"/>
            <wp:effectExtent l="19050" t="0" r="0" b="0"/>
            <wp:docPr id="729" name="Рисунок 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27A" w:rsidRDefault="00BC027A" w:rsidP="00BC027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64864863"/>
      <w:bookmarkEnd w:id="5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6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Решение уравнений с неизвестным вычитаемым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9; рабочая тетрадь, с. 6;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решать уравнения с неизвестным вычитаемым, объяснять решение уравнений, пользуясь изученной математической терминологией, выполнять проверку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систематизация знаний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решать уравнения на нахождение неизвестного вычитаемого на основе взаимосвязи чисел при вычитании, объяснять решение уравнений, пользуясь изученной математической терминологией, выполнять проверку.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значение математических знаний в собственной жизни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Неизвестное вычитаемое</w:t>
            </w:r>
          </w:p>
        </w:tc>
      </w:tr>
    </w:tbl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BC027A" w:rsidRDefault="00BC027A" w:rsidP="00BC027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BC027A" w:rsidRDefault="00BC027A" w:rsidP="00BC027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C027A" w:rsidTr="00BC027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</w:t>
            </w:r>
            <w:proofErr w:type="spellStart"/>
            <w:r>
              <w:rPr>
                <w:rFonts w:ascii="Times New Roman" w:hAnsi="Times New Roman" w:cs="Times New Roman"/>
              </w:rPr>
              <w:t>психо-логическая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Начинается урок,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пойдет ребятам впрок.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Постарайтесь все понять,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Будем правильно считать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 (проверяют наличие учебника, рабочей тетради, ручки, простого и цветных карандашей, ластика)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понимают значение знаний для человека; имеют желание учиться; проявляют интерес к изучаемому предмету, понимают его важность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учителя за умением организовать рабочее место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классификацию; </w:t>
            </w:r>
            <w:r>
              <w:rPr>
                <w:rFonts w:ascii="Times New Roman" w:hAnsi="Times New Roman" w:cs="Times New Roman"/>
              </w:rPr>
              <w:br/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текстов; </w:t>
            </w:r>
            <w:proofErr w:type="spellStart"/>
            <w:r>
              <w:rPr>
                <w:rFonts w:ascii="Times New Roman" w:hAnsi="Times New Roman" w:cs="Times New Roman"/>
              </w:rPr>
              <w:t>использу-</w:t>
            </w:r>
            <w:r>
              <w:rPr>
                <w:rFonts w:ascii="Times New Roman" w:hAnsi="Times New Roman" w:cs="Times New Roman"/>
              </w:rPr>
              <w:lastRenderedPageBreak/>
              <w:t>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выполнен-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с. 9 учебника, определите тему и цель урока.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Формулируют тему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цель урока.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Устный </w:t>
            </w:r>
            <w:r>
              <w:rPr>
                <w:rFonts w:ascii="Times New Roman" w:hAnsi="Times New Roman" w:cs="Times New Roman"/>
              </w:rPr>
              <w:lastRenderedPageBreak/>
              <w:t>счет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– Посмотрите на занимательные рамки, </w:t>
            </w:r>
            <w:r>
              <w:rPr>
                <w:rFonts w:ascii="Times New Roman" w:hAnsi="Times New Roman" w:cs="Times New Roman"/>
              </w:rPr>
              <w:lastRenderedPageBreak/>
              <w:t xml:space="preserve">решите их.                           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842" name="Рисунок 8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 w:rsidP="00BC027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 xml:space="preserve">Игра </w:t>
            </w:r>
            <w:r>
              <w:rPr>
                <w:rFonts w:ascii="Times New Roman" w:hAnsi="Times New Roman" w:cs="Times New Roman"/>
              </w:rPr>
              <w:t>«Найди ошибку».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Заранее записывает на доске 6 при-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меров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+ 17 = 97</w:t>
            </w:r>
            <w:r>
              <w:rPr>
                <w:rFonts w:ascii="Times New Roman" w:hAnsi="Times New Roman" w:cs="Times New Roman"/>
              </w:rPr>
              <w:tab/>
              <w:t>65 + 12 = 77</w:t>
            </w:r>
            <w:r>
              <w:rPr>
                <w:rFonts w:ascii="Times New Roman" w:hAnsi="Times New Roman" w:cs="Times New Roman"/>
              </w:rPr>
              <w:tab/>
              <w:t>18 + 9 = 27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+ 5 = 50</w:t>
            </w:r>
            <w:r>
              <w:rPr>
                <w:rFonts w:ascii="Times New Roman" w:hAnsi="Times New Roman" w:cs="Times New Roman"/>
              </w:rPr>
              <w:tab/>
              <w:t>73 + 7 = 80</w:t>
            </w:r>
            <w:r>
              <w:rPr>
                <w:rFonts w:ascii="Times New Roman" w:hAnsi="Times New Roman" w:cs="Times New Roman"/>
              </w:rPr>
              <w:tab/>
              <w:t>7 + 51 = 58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проверяли?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средства; </w:t>
            </w:r>
            <w:r>
              <w:rPr>
                <w:rFonts w:ascii="Times New Roman" w:hAnsi="Times New Roman" w:cs="Times New Roman"/>
              </w:rPr>
              <w:br/>
              <w:t>осознанно и произвольно строят речевые высказывания; подводят под понятие.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ориентируются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учебнике; контролируют учебные действия; замечают допущенные ошибки; осознают правило контроля и успешно используют его в решении учебной задачи.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информации; могут работать в коллективе; </w:t>
            </w:r>
            <w:r>
              <w:rPr>
                <w:rFonts w:ascii="Times New Roman" w:hAnsi="Times New Roman" w:cs="Times New Roman"/>
              </w:rPr>
              <w:lastRenderedPageBreak/>
              <w:t xml:space="preserve">уважают мнение других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BC027A" w:rsidTr="00BC027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Если при этом окажется, что дети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пересчитывали примеры, можно спросить, какой еще способ проверки они знают.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Можно было из суммы вычесть одно слагаемое, </w:t>
            </w:r>
            <w:r>
              <w:rPr>
                <w:rFonts w:ascii="Times New Roman" w:hAnsi="Times New Roman" w:cs="Times New Roman"/>
              </w:rPr>
              <w:br/>
              <w:t>и если в результате получили другое слагаемое, то пример решен верно.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Решите простые задачи на сложение и вычитание (арифметический диктант)                                             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843" name="Рисунок 8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решения или только ответы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Сравнение </w:t>
            </w:r>
            <w:proofErr w:type="spellStart"/>
            <w:r>
              <w:rPr>
                <w:rFonts w:ascii="Times New Roman" w:hAnsi="Times New Roman" w:cs="Times New Roman"/>
              </w:rPr>
              <w:t>взаимо-связанных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примеров.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Повторение связи между уменьшаемым, вычитаемым и разностью можно провести на основе сравнения взаимосвязанных примеров.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BC027A" w:rsidRDefault="00BC027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8 – 6 = 2 </w:t>
            </w:r>
          </w:p>
          <w:p w:rsidR="00BC027A" w:rsidRDefault="00BC027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– 2 = 6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Формулируют вывод: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Если из уменьшаемого вычесть разность, то </w:t>
            </w:r>
            <w:proofErr w:type="spellStart"/>
            <w:r>
              <w:rPr>
                <w:rFonts w:ascii="Times New Roman" w:hAnsi="Times New Roman" w:cs="Times New Roman"/>
              </w:rPr>
              <w:t>по-лучится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вычитаемое.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После решения примера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 вычитание дети должны прочесть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запись, используя термины «уменьшаемое», «вычитаемое» и «разность».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 w:rsidP="00BC027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Решение уравнений.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с комментированием.</w:t>
            </w:r>
          </w:p>
          <w:p w:rsidR="00BC027A" w:rsidRDefault="00BC027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BC027A" w:rsidRDefault="00BC027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74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8</w:t>
            </w:r>
          </w:p>
          <w:p w:rsidR="00BC027A" w:rsidRDefault="00BC027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74 – 8</w:t>
            </w:r>
          </w:p>
          <w:p w:rsidR="00BC027A" w:rsidRDefault="00BC027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 = 66</w:t>
            </w:r>
          </w:p>
          <w:p w:rsidR="00BC027A" w:rsidRDefault="00BC027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 – 66 = 8</w:t>
            </w:r>
          </w:p>
          <w:p w:rsidR="00BC027A" w:rsidRDefault="00BC027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8 = 8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Под руководством учителя решают уравнения, используя ранее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сформу-лированный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вывод.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участников образовательного процесса.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возможности в учении, связывая успехи с усилиями, 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 w:rsidTr="00BC027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Выполняется так же, как и задание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№ 2.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движения физкультминутки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6.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известно в задаче и что нужно узнать?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Можно ли ответить на вопрос задачи сразу?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нужно узнать сначала?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Один из учеников читает вслух, отвечает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вопросы.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Остальные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решают задачу само-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стоятельно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: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16 – 6 = 10 (г.) – </w:t>
            </w:r>
            <w:r>
              <w:rPr>
                <w:rFonts w:ascii="Times New Roman" w:hAnsi="Times New Roman" w:cs="Times New Roman"/>
              </w:rPr>
              <w:br/>
              <w:t>у Вити.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16 + 10 = 26 (г.) – </w:t>
            </w:r>
            <w:r>
              <w:rPr>
                <w:rFonts w:ascii="Times New Roman" w:hAnsi="Times New Roman" w:cs="Times New Roman"/>
              </w:rPr>
              <w:br/>
              <w:t>всего.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26 грибов нашли мальчики.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классификацию, </w:t>
            </w:r>
            <w:r>
              <w:rPr>
                <w:rFonts w:ascii="Times New Roman" w:hAnsi="Times New Roman" w:cs="Times New Roman"/>
              </w:rPr>
              <w:br/>
              <w:t xml:space="preserve">поиск необходимой информации;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знаково-симво-лические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средства; устанавливают причинно-следственные связи; осознанно </w:t>
            </w:r>
            <w:r>
              <w:rPr>
                <w:rFonts w:ascii="Times New Roman" w:hAnsi="Times New Roman" w:cs="Times New Roman"/>
              </w:rPr>
              <w:br/>
              <w:t xml:space="preserve">и произвольно строят речевые </w:t>
            </w:r>
            <w:proofErr w:type="spellStart"/>
            <w:r>
              <w:rPr>
                <w:rFonts w:ascii="Times New Roman" w:hAnsi="Times New Roman" w:cs="Times New Roman"/>
              </w:rPr>
              <w:t>высказыва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</w:tbl>
    <w:p w:rsidR="00BC027A" w:rsidRDefault="00BC027A" w:rsidP="00BC027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C027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7.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Решить эту задачу можно тремя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способами.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32 + 40 = 72 (к.) – было всего.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72 – 20 = 52 (к.) – осталось.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32 – 20 = 12 (к.) – осталось на первой полке.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40 + 12 = 52 (к.) – осталось всего.</w:t>
            </w:r>
          </w:p>
          <w:p w:rsidR="00BC027A" w:rsidRDefault="00BC027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40 – 20 = 20 (к.) – осталось на второй полке.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32 + 40 = 52 (к.) – осталось всего.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52 книги осталось.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логические </w:t>
            </w:r>
            <w:r>
              <w:rPr>
                <w:rFonts w:ascii="Times New Roman" w:hAnsi="Times New Roman" w:cs="Times New Roman"/>
              </w:rPr>
              <w:br/>
              <w:t>цепочки рассуждений, доказательства.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контроль,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выражают свои мысли с достаточной полнотой и точностью; используют критерии для обоснования своего суждения.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самостоятельно задания </w:t>
            </w:r>
            <w:r>
              <w:rPr>
                <w:rFonts w:ascii="Times New Roman" w:hAnsi="Times New Roman" w:cs="Times New Roman"/>
              </w:rPr>
              <w:br/>
              <w:t>№ 4–5.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Задача оформляется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учащимися как выражение с переменной.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Сравнивают величины.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взаимо-проверку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задание № 10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задачи и соотносят со знаком действия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BC027A" w:rsidRDefault="00BC027A" w:rsidP="00BC027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C027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Style w:val="Normaltext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Style w:val="Normaltext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Style w:val="Normaltext"/>
              </w:rPr>
            </w:pP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Style w:val="Normaltext"/>
              </w:rPr>
            </w:pPr>
          </w:p>
        </w:tc>
      </w:tr>
      <w:tr w:rsidR="00BC027A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Ребята, что узнали нового сегодня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Какую же связь мы еще установили?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применяли это правило?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повторяли на уроке?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оцениваете свою работу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BC027A">
        <w:trPr>
          <w:trHeight w:val="30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8, № 8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во-просы</w:t>
            </w:r>
            <w:proofErr w:type="spellEnd"/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Style w:val="Normaltext"/>
              </w:rPr>
            </w:pPr>
          </w:p>
        </w:tc>
      </w:tr>
    </w:tbl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BC027A" w:rsidRDefault="00BC027A" w:rsidP="00BC027A">
      <w:pPr>
        <w:pStyle w:val="ParagraphStyle"/>
        <w:keepNext/>
        <w:spacing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Ресурсный материал</w:t>
      </w:r>
    </w:p>
    <w:p w:rsidR="00BC027A" w:rsidRDefault="00BC027A" w:rsidP="00BC027A">
      <w:pPr>
        <w:pStyle w:val="ParagraphStyle"/>
        <w:keepNext/>
        <w:spacing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«Занимательные рамки»</w:t>
      </w:r>
    </w:p>
    <w:p w:rsidR="00BC027A" w:rsidRDefault="00BC027A" w:rsidP="00BC027A">
      <w:pPr>
        <w:pStyle w:val="ParagraphStyle"/>
        <w:keepNext/>
        <w:spacing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drawing>
          <wp:inline distT="0" distB="0" distL="0" distR="0">
            <wp:extent cx="5448300" cy="1257300"/>
            <wp:effectExtent l="19050" t="0" r="0" b="0"/>
            <wp:docPr id="844" name="Рисунок 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27A" w:rsidRDefault="00BC027A" w:rsidP="00BC027A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Простые арифметические задачи (арифметический диктант).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автобусе ехало 17 человек. 5 человек вышли. Сколько человек осталось?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Во  дворе  стояло  20  машин.  Из  них  8  легковых,  а  остальные  грузовые.  Сколько грузовых машин стояло во дворе?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Вике 18 лет,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 лет. На сколько лет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младше Вики?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У Кости 13 красных шаров и столько же зеленых. Сколько всего шаров у Кости?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Когда Дима подарил 5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календариков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 него осталось 18. Сколько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календариков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было у Димы?</w:t>
      </w:r>
    </w:p>
    <w:p w:rsidR="00BC027A" w:rsidRDefault="00BC027A" w:rsidP="00BC027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364864864"/>
      <w:bookmarkEnd w:id="6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7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Обозначение геометрических фигур буквами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10; рабочая тетрадь, с. 7;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распознавать геометрические фигуры, обозначать геометрические фигуры </w:t>
            </w:r>
            <w:r>
              <w:rPr>
                <w:rFonts w:ascii="Times New Roman" w:hAnsi="Times New Roman" w:cs="Times New Roman"/>
              </w:rPr>
              <w:br/>
              <w:t>буквами, работать с чертежно-измерительными инструментами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систематизация знаний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обозначать геометрические фигуры латинскими буквами, читать буквенные обозначения фигур, сравнивать предметы по размеру, работать </w:t>
            </w:r>
            <w:r>
              <w:rPr>
                <w:rFonts w:ascii="Times New Roman" w:hAnsi="Times New Roman" w:cs="Times New Roman"/>
              </w:rPr>
              <w:br/>
              <w:t>с чертежно-измерительными инструментами.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</w:t>
            </w:r>
            <w:r>
              <w:rPr>
                <w:rFonts w:ascii="Times New Roman" w:hAnsi="Times New Roman" w:cs="Times New Roman"/>
              </w:rPr>
              <w:lastRenderedPageBreak/>
              <w:t xml:space="preserve">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положительное отношение к урокам математики, к учебе, к школе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http://детинн.рф/zanimatelnye-zadachi-s-otvetami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BC027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Геометрические фигуры, вершины</w:t>
            </w:r>
          </w:p>
        </w:tc>
      </w:tr>
    </w:tbl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BC027A" w:rsidRDefault="00BC027A" w:rsidP="00BC027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BC027A" w:rsidRDefault="00BC027A" w:rsidP="00BC027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C027A" w:rsidTr="00BC027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</w:t>
            </w:r>
            <w:proofErr w:type="spellStart"/>
            <w:r>
              <w:rPr>
                <w:rFonts w:ascii="Times New Roman" w:hAnsi="Times New Roman" w:cs="Times New Roman"/>
              </w:rPr>
              <w:t>психо-логическая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>готовка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ль на месте?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Всё ль в порядке: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Ручка, книжка и тетрадка?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Беритесь, ребята,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Скорей за работу.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Учитесь считать,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 не сбиться со счета!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Демонстрируют готовность к уроку, организуют рабочее место (проверяют наличие учебника, рабочей тетради, ручки, простого и цветных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карандашей, ластика,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линейки)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предмету, понимают его важность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учителя за умением организовать рабочее место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сравнение, обобщение, классификацию, извлечение необходимой информации из текстов; используют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зна-ково-символические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средства; осознанно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учителя, выполненные </w:t>
            </w:r>
            <w:r>
              <w:rPr>
                <w:rFonts w:ascii="Times New Roman" w:hAnsi="Times New Roman" w:cs="Times New Roman"/>
              </w:rPr>
              <w:lastRenderedPageBreak/>
              <w:t>задания</w:t>
            </w: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10, определите тему и цель урока.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Формулируют тему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цель урока.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Устный </w:t>
            </w:r>
            <w:r>
              <w:rPr>
                <w:rFonts w:ascii="Times New Roman" w:hAnsi="Times New Roman" w:cs="Times New Roman"/>
              </w:rPr>
              <w:lastRenderedPageBreak/>
              <w:t>счет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На доске записаны три задания: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lastRenderedPageBreak/>
              <w:t></w:t>
            </w:r>
            <w:r>
              <w:rPr>
                <w:rFonts w:ascii="Times New Roman" w:hAnsi="Times New Roman" w:cs="Times New Roman"/>
              </w:rPr>
              <w:t xml:space="preserve"> уменьшить на 9: 24, 65, 18, 33;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увеличить на 8: 16, 45, 71, 51;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Выполняя задания,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записывают строкой ниже получаемые ответы.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 w:rsidP="00BC027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уменьшить на 6: 40, 72, 54, 93.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произвольно строят речевые высказывания; подводят под понятие.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  <w:r>
              <w:rPr>
                <w:rFonts w:ascii="Times New Roman" w:hAnsi="Times New Roman" w:cs="Times New Roman"/>
              </w:rPr>
              <w:br/>
              <w:t xml:space="preserve">в учебнике; контролируют учебные действия; замечают допущенные ошибки; </w:t>
            </w:r>
            <w:r>
              <w:rPr>
                <w:rFonts w:ascii="Times New Roman" w:hAnsi="Times New Roman" w:cs="Times New Roman"/>
              </w:rPr>
              <w:br/>
              <w:t>осознают правило контроля и успешно используют его в решении учебной задачи.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слушать друг друга, строить понятные для партнера по коммуникации речевые высказывания, задавать вопросы с целью </w:t>
            </w:r>
            <w:proofErr w:type="spellStart"/>
            <w:r>
              <w:rPr>
                <w:rFonts w:ascii="Times New Roman" w:hAnsi="Times New Roman" w:cs="Times New Roman"/>
              </w:rPr>
              <w:t>получе-ния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необходимой </w:t>
            </w:r>
            <w:r>
              <w:rPr>
                <w:rFonts w:ascii="Times New Roman" w:hAnsi="Times New Roman" w:cs="Times New Roman"/>
              </w:rPr>
              <w:br/>
              <w:t xml:space="preserve">для решения проблемы информации; могут </w:t>
            </w:r>
            <w:r>
              <w:rPr>
                <w:rFonts w:ascii="Times New Roman" w:hAnsi="Times New Roman" w:cs="Times New Roman"/>
              </w:rPr>
              <w:lastRenderedPageBreak/>
              <w:t>работать в коллективе; уважают мнение других участников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 w:rsidTr="00BC027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Вызывает к доске трех учеников.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Отвечающие у доски объясняют, как выполняли задания, класс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прове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ряет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ответов.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Затем проводит с классом счет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«цепочкой»: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+ 8 – 9 + 6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– 7 + 5 – 8 + 9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– 9 + 8 – 5 + 4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Разбейте выражения на две группы </w:t>
            </w:r>
            <w:r>
              <w:rPr>
                <w:rFonts w:ascii="Times New Roman" w:hAnsi="Times New Roman" w:cs="Times New Roman"/>
              </w:rPr>
              <w:br/>
              <w:t xml:space="preserve">(примеры на сложение и вычитание) </w:t>
            </w:r>
            <w:r>
              <w:rPr>
                <w:rFonts w:ascii="Times New Roman" w:hAnsi="Times New Roman" w:cs="Times New Roman"/>
              </w:rPr>
              <w:br/>
              <w:t>и вычислите: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+ 15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15 + 23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– 14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47 – 33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– 23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38 – 15</w:t>
            </w:r>
          </w:p>
          <w:p w:rsidR="00BC027A" w:rsidRDefault="00BC027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 + 14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14 + 33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Подумайте и скажите: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џ</w:t>
            </w:r>
            <w:r>
              <w:rPr>
                <w:rFonts w:ascii="Times New Roman" w:hAnsi="Times New Roman" w:cs="Times New Roman"/>
              </w:rPr>
              <w:t xml:space="preserve"> Кто быстрее переплывет речку – </w:t>
            </w:r>
            <w:r>
              <w:rPr>
                <w:rFonts w:ascii="Times New Roman" w:hAnsi="Times New Roman" w:cs="Times New Roman"/>
              </w:rPr>
              <w:br/>
              <w:t>утята или цыплята?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џ</w:t>
            </w:r>
            <w:r>
              <w:rPr>
                <w:rFonts w:ascii="Times New Roman" w:hAnsi="Times New Roman" w:cs="Times New Roman"/>
              </w:rPr>
              <w:t xml:space="preserve"> Какого цвета волосы у колобка?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џ</w:t>
            </w:r>
            <w:r>
              <w:rPr>
                <w:rFonts w:ascii="Times New Roman" w:hAnsi="Times New Roman" w:cs="Times New Roman"/>
              </w:rPr>
              <w:t xml:space="preserve"> Лежали конфетки в кучке.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Две матери, две дочки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Да бабушка с внучкой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 w:rsidP="00BC027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Взяли конфет по штучке,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И не стало этой кучки.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Сколько конфет было в кучке?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Wingdings" w:hAnsi="Wingdings" w:cs="Wingdings"/>
                <w:noProof/>
              </w:rPr>
              <w:t></w:t>
            </w:r>
            <w:r>
              <w:rPr>
                <w:rFonts w:ascii="Times New Roman" w:hAnsi="Times New Roman" w:cs="Times New Roman"/>
              </w:rPr>
              <w:t xml:space="preserve"> Росли 5 берёз. На каждой берёзе – </w:t>
            </w:r>
            <w:r>
              <w:rPr>
                <w:rFonts w:ascii="Times New Roman" w:hAnsi="Times New Roman" w:cs="Times New Roman"/>
              </w:rPr>
              <w:br/>
              <w:t xml:space="preserve">по 5 больших веток. На каждой ветке – по 5 маленьких веток. На каждой маленькой ветке – по 5 яблок. Сколько </w:t>
            </w:r>
            <w:r>
              <w:rPr>
                <w:rFonts w:ascii="Times New Roman" w:hAnsi="Times New Roman" w:cs="Times New Roman"/>
              </w:rPr>
              <w:br/>
              <w:t>всего яблок?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образовательного </w:t>
            </w:r>
            <w:r>
              <w:rPr>
                <w:rFonts w:ascii="Times New Roman" w:hAnsi="Times New Roman" w:cs="Times New Roman"/>
              </w:rPr>
              <w:br/>
              <w:t>процесса.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>возможности в учении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 w:rsidTr="00BC027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 </w:t>
            </w:r>
            <w:r>
              <w:rPr>
                <w:rFonts w:ascii="Times New Roman" w:hAnsi="Times New Roman" w:cs="Times New Roman"/>
              </w:rPr>
              <w:br/>
              <w:t>и рабочей тетради.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Мы все имеем имена, благодаря которым можем назвать нужного нам человека. Так же и в математике: геометрические фигуры имеют свои имена. </w:t>
            </w:r>
            <w:r>
              <w:rPr>
                <w:rFonts w:ascii="Times New Roman" w:hAnsi="Times New Roman" w:cs="Times New Roman"/>
              </w:rPr>
              <w:br/>
              <w:t xml:space="preserve">На одном и том же чертеже может быть несколько одинаковых фигур, </w:t>
            </w:r>
            <w:r>
              <w:rPr>
                <w:rFonts w:ascii="Times New Roman" w:hAnsi="Times New Roman" w:cs="Times New Roman"/>
              </w:rPr>
              <w:br/>
              <w:t>и чтобы не было путаницы, они имеют свои обозначения.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 с. 10 читают вводную статью.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 w:rsidTr="00BC027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работа по чертежу в учебнике </w:t>
            </w:r>
            <w:r>
              <w:rPr>
                <w:rFonts w:ascii="Times New Roman" w:hAnsi="Times New Roman" w:cs="Times New Roman"/>
              </w:rPr>
              <w:br/>
              <w:t>на с. 12.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под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учителя.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 w:rsidTr="00BC027A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Как вы думаете: задача простая </w:t>
            </w:r>
            <w:r>
              <w:rPr>
                <w:rFonts w:ascii="Times New Roman" w:hAnsi="Times New Roman" w:cs="Times New Roman"/>
              </w:rPr>
              <w:br/>
              <w:t>или составная?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вы так решили?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инди-виду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действия; выдвигают гипотезы и их обосновывают; производят поиск 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</w:tbl>
    <w:p w:rsidR="00BC027A" w:rsidRDefault="00BC027A" w:rsidP="00BC027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C027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Поставьте вопрос к задаче.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12 + 8 = 20 (</w:t>
            </w:r>
            <w:proofErr w:type="spellStart"/>
            <w:r>
              <w:rPr>
                <w:rFonts w:ascii="Times New Roman" w:hAnsi="Times New Roman" w:cs="Times New Roman"/>
              </w:rPr>
              <w:t>яб</w:t>
            </w:r>
            <w:proofErr w:type="spellEnd"/>
            <w:r>
              <w:rPr>
                <w:rFonts w:ascii="Times New Roman" w:hAnsi="Times New Roman" w:cs="Times New Roman"/>
              </w:rPr>
              <w:t>.) – было.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20 – 16 = 4 (</w:t>
            </w:r>
            <w:proofErr w:type="spellStart"/>
            <w:r>
              <w:rPr>
                <w:rFonts w:ascii="Times New Roman" w:hAnsi="Times New Roman" w:cs="Times New Roman"/>
              </w:rPr>
              <w:t>яб</w:t>
            </w:r>
            <w:proofErr w:type="spellEnd"/>
            <w:r>
              <w:rPr>
                <w:rFonts w:ascii="Times New Roman" w:hAnsi="Times New Roman" w:cs="Times New Roman"/>
              </w:rPr>
              <w:t>.) – упало.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4 яблока упало.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Сколько яблок упало </w:t>
            </w:r>
            <w:r>
              <w:rPr>
                <w:rFonts w:ascii="Times New Roman" w:hAnsi="Times New Roman" w:cs="Times New Roman"/>
              </w:rPr>
              <w:br/>
              <w:t>с яблони?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альная</w:t>
            </w:r>
            <w:proofErr w:type="spellEnd"/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необходимой информации; устанавливают причинно-следственные связи; осознанно и произвольно строят речевые высказывания, логические цепочки рассуждений, доказательства.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C027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Решение уравнений.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 +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= 39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94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b</w:t>
            </w:r>
            <w:proofErr w:type="spellEnd"/>
            <w:r>
              <w:rPr>
                <w:rFonts w:ascii="Times New Roman" w:hAnsi="Times New Roman" w:cs="Times New Roman"/>
              </w:rPr>
              <w:t xml:space="preserve"> = 60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= 39 – 28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b</w:t>
            </w:r>
            <w:proofErr w:type="spellEnd"/>
            <w:r>
              <w:rPr>
                <w:rFonts w:ascii="Times New Roman" w:hAnsi="Times New Roman" w:cs="Times New Roman"/>
              </w:rPr>
              <w:t xml:space="preserve"> = 94 – 60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а</w:t>
            </w:r>
            <w:r>
              <w:rPr>
                <w:rFonts w:ascii="Times New Roman" w:hAnsi="Times New Roman" w:cs="Times New Roman"/>
                <w:u w:val="single"/>
              </w:rPr>
              <w:t xml:space="preserve"> = 11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b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 = 34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+ 11 = 39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94 – 34 = 60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39 = 39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       60 = 60</w:t>
            </w:r>
          </w:p>
          <w:p w:rsidR="00BC027A" w:rsidRDefault="00BC027A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25 = 75</w:t>
            </w:r>
          </w:p>
          <w:p w:rsidR="00BC027A" w:rsidRDefault="00BC027A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= 75 + 25</w:t>
            </w:r>
          </w:p>
          <w:p w:rsidR="00BC027A" w:rsidRDefault="00BC027A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u w:val="single"/>
              </w:rPr>
              <w:t xml:space="preserve"> = 100</w:t>
            </w:r>
          </w:p>
          <w:p w:rsidR="00BC027A" w:rsidRDefault="00BC027A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– 25 = 75</w:t>
            </w:r>
          </w:p>
          <w:p w:rsidR="00BC027A" w:rsidRDefault="00BC027A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75 = 75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самостоятельно или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комментиро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ванием</w:t>
            </w:r>
            <w:proofErr w:type="spellEnd"/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C027A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понравилось на уроке?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показалось непонятным?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Для чего нам нужны эти знания?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</w:tbl>
    <w:p w:rsidR="00BC027A" w:rsidRDefault="00BC027A" w:rsidP="00BC027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BC027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C027A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>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027A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8, № 8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027A" w:rsidRDefault="00BC027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C027A" w:rsidRDefault="00BC027A" w:rsidP="00BC027A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BC027A" w:rsidRDefault="00BC027A" w:rsidP="00BC027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364864865"/>
      <w:bookmarkEnd w:id="7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8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Повторение пройденного: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«Что узнали? Чему научились?»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(проверка знаний и способов действий)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14–16)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 деятельности 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 способствовать закреплению умений выполнять устные и письменные приемы сложения и вычитания, использовать математическую терминологию, решать задачи разных видов, находить значения числовых выражений, определять верные </w:t>
      </w:r>
      <w:r>
        <w:rPr>
          <w:rFonts w:ascii="Times New Roman" w:hAnsi="Times New Roman" w:cs="Times New Roman"/>
          <w:sz w:val="28"/>
          <w:szCs w:val="28"/>
        </w:rPr>
        <w:br/>
        <w:t>и неверные неравенства.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урок-путешествие.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 образовательные результаты: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 научатся выполнять устные и письменные приемы сложения и вычитания, использовать математическую терминологию, решать задачи разных видов, находить значения числовых выражений, содержащих 2–3 действия (со скобками и без скобок), определять верные и неверные неравенства.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Метапредметные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научатся слушать собеседника и вести диалог, оценивать свои достижения на уроке, пользоваться учебником.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sz w:val="28"/>
          <w:szCs w:val="28"/>
        </w:rPr>
        <w:t xml:space="preserve"> проявляют мотивацию к учебной деятельности и личностный смысл изучения математики.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</w:rPr>
        <w:t xml:space="preserve"> словесный, наглядный, практический; фронтальная, индивидуальная.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Образовательные ресурсы:</w:t>
      </w:r>
      <w:r>
        <w:rPr>
          <w:rFonts w:ascii="Times New Roman" w:hAnsi="Times New Roman" w:cs="Times New Roman"/>
          <w:sz w:val="28"/>
          <w:szCs w:val="28"/>
        </w:rPr>
        <w:t xml:space="preserve"> http://pedsovet.su/load/240-1-0-19234; </w:t>
      </w:r>
      <w:r>
        <w:rPr>
          <w:rFonts w:ascii="Times New Roman" w:hAnsi="Times New Roman" w:cs="Times New Roman"/>
          <w:sz w:val="28"/>
          <w:szCs w:val="28"/>
        </w:rPr>
        <w:br/>
        <w:t xml:space="preserve">http://mp3ostrov.com/?string; http://site15.sch-mos.ru/kremlin1/index.htm; </w:t>
      </w:r>
      <w:r>
        <w:rPr>
          <w:rFonts w:ascii="Times New Roman" w:hAnsi="Times New Roman" w:cs="Times New Roman"/>
          <w:sz w:val="28"/>
          <w:szCs w:val="28"/>
        </w:rPr>
        <w:br/>
        <w:t>http://mp3ostrov.com/mp3/info/nikita-mihalkov-a-a-idu-6agau-po-moskve-982849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компьютер, проектор, слайды с видами Москвы, индивидуальные карточки с цифрами, головоломки, красные карандаши, цветные фишки – звезды, изображение чемоданчика, тесты для каждого ученика.</w:t>
      </w:r>
    </w:p>
    <w:p w:rsidR="00BC027A" w:rsidRDefault="00BC027A" w:rsidP="00BC027A">
      <w:pPr>
        <w:pStyle w:val="ParagraphStyle"/>
        <w:keepNext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BC027A" w:rsidRDefault="00BC027A" w:rsidP="00BC027A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 Мотивация (самоопределение) к учебной деятельности.</w:t>
      </w:r>
    </w:p>
    <w:p w:rsidR="00BC027A" w:rsidRDefault="00BC027A" w:rsidP="00BC027A">
      <w:pPr>
        <w:pStyle w:val="ParagraphStyle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Повторяйте за мной.</w:t>
      </w:r>
    </w:p>
    <w:p w:rsidR="00BC027A" w:rsidRDefault="00BC027A" w:rsidP="00BC027A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желаю тебе сегодня добра.</w:t>
      </w:r>
    </w:p>
    <w:p w:rsidR="00BC027A" w:rsidRDefault="00BC027A" w:rsidP="00BC027A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 желаешь мне сегодня добра.</w:t>
      </w:r>
    </w:p>
    <w:p w:rsidR="00BC027A" w:rsidRDefault="00BC027A" w:rsidP="00BC027A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 желаем друг другу сегодня добра.</w:t>
      </w:r>
    </w:p>
    <w:p w:rsidR="00BC027A" w:rsidRDefault="00BC027A" w:rsidP="00BC027A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тебе будет трудно, я тебе помогу!</w:t>
      </w:r>
    </w:p>
    <w:p w:rsidR="00BC027A" w:rsidRDefault="00BC027A" w:rsidP="00BC027A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Вы любите путешествовать? </w:t>
      </w:r>
      <w:r>
        <w:rPr>
          <w:rFonts w:ascii="Times New Roman" w:hAnsi="Times New Roman" w:cs="Times New Roman"/>
          <w:i/>
          <w:iCs/>
          <w:sz w:val="28"/>
          <w:szCs w:val="28"/>
        </w:rPr>
        <w:t>(Да.)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Мы посетим удивительное место и во время путешествия закрепим умение решать уравнения.</w:t>
      </w:r>
    </w:p>
    <w:p w:rsidR="00BC027A" w:rsidRDefault="00BC027A" w:rsidP="00BC027A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Актуализация знаний. Устный счет.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Решение примеров с «окошками». Работа в парах.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Куда мы отправимся, вы сейчас догадаетесь сами. Перед вами примеры с пропущенным числом. Прежде чем приступить к выполнению задания, вспомним правила нахождения неизвестного компонента. Работать будем в парах. Главное – доброжелательность и взаимовыручка. Расскажите соседу по парте, как найти </w:t>
      </w:r>
      <w:r>
        <w:rPr>
          <w:rFonts w:ascii="Times New Roman" w:hAnsi="Times New Roman" w:cs="Times New Roman"/>
          <w:sz w:val="28"/>
          <w:szCs w:val="28"/>
        </w:rPr>
        <w:lastRenderedPageBreak/>
        <w:t>неизвестное число в выражении, затем поменяйтесь ролями. Во время работы мы проверим, как вы знаете эти правила.</w:t>
      </w:r>
    </w:p>
    <w:p w:rsidR="00BC027A" w:rsidRDefault="00BC027A" w:rsidP="00BC027A">
      <w:pPr>
        <w:pStyle w:val="ParagraphStyle"/>
        <w:spacing w:before="60" w:line="252" w:lineRule="auto"/>
        <w:ind w:left="2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85 –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= 80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– 30 = 15</w:t>
      </w:r>
    </w:p>
    <w:p w:rsidR="00BC027A" w:rsidRDefault="00BC027A" w:rsidP="00BC027A">
      <w:pPr>
        <w:pStyle w:val="ParagraphStyle"/>
        <w:spacing w:line="252" w:lineRule="auto"/>
        <w:ind w:left="2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67 +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= 70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8 ·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= 32</w:t>
      </w:r>
    </w:p>
    <w:p w:rsidR="00BC027A" w:rsidRDefault="00BC027A" w:rsidP="00BC027A">
      <w:pPr>
        <w:pStyle w:val="ParagraphStyle"/>
        <w:spacing w:line="252" w:lineRule="auto"/>
        <w:ind w:left="2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: </w:t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= 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: 2 = 7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Догадайтесь, какие числа пропущены в «окошках», найдите их на рисунке и назовите рядом стоящие буквы. Сейчас вы узнаете, куда мы отправимся. </w:t>
      </w:r>
      <w:r>
        <w:rPr>
          <w:rFonts w:ascii="Times New Roman" w:hAnsi="Times New Roman" w:cs="Times New Roman"/>
          <w:i/>
          <w:iCs/>
          <w:sz w:val="28"/>
          <w:szCs w:val="28"/>
        </w:rPr>
        <w:t>(Москва.)</w:t>
      </w:r>
    </w:p>
    <w:tbl>
      <w:tblPr>
        <w:tblW w:w="82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015"/>
        <w:gridCol w:w="481"/>
        <w:gridCol w:w="993"/>
        <w:gridCol w:w="467"/>
        <w:gridCol w:w="947"/>
        <w:gridCol w:w="451"/>
        <w:gridCol w:w="1009"/>
        <w:gridCol w:w="421"/>
        <w:gridCol w:w="932"/>
        <w:gridCol w:w="481"/>
        <w:gridCol w:w="1053"/>
      </w:tblGrid>
      <w:tr w:rsidR="00BC027A">
        <w:trPr>
          <w:jc w:val="center"/>
        </w:trPr>
        <w:tc>
          <w:tcPr>
            <w:tcW w:w="1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–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</w:t>
            </w: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–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</w:p>
        </w:tc>
        <w:tc>
          <w:tcPr>
            <w:tcW w:w="4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–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</w:t>
            </w:r>
          </w:p>
        </w:tc>
        <w:tc>
          <w:tcPr>
            <w:tcW w:w="45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45 –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</w:t>
            </w:r>
          </w:p>
        </w:tc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–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4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027A" w:rsidRDefault="00BC027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 –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</w:t>
            </w:r>
          </w:p>
        </w:tc>
      </w:tr>
    </w:tbl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вы знаете о Москве? </w:t>
      </w:r>
      <w:r>
        <w:rPr>
          <w:rFonts w:ascii="Times New Roman" w:hAnsi="Times New Roman" w:cs="Times New Roman"/>
          <w:i/>
          <w:iCs/>
          <w:sz w:val="28"/>
          <w:szCs w:val="28"/>
        </w:rPr>
        <w:t>(Столица нашей страны.)</w:t>
      </w:r>
    </w:p>
    <w:p w:rsidR="00BC027A" w:rsidRDefault="00BC027A" w:rsidP="00BC027A">
      <w:pPr>
        <w:pStyle w:val="ParagraphStyle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Звучит песня «Когда мои друзья со мной» (сл. М.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Танича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муз. В.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Шаинского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BC027A" w:rsidRDefault="00BC027A" w:rsidP="00BC027A">
      <w:pPr>
        <w:pStyle w:val="ParagraphStyle"/>
        <w:spacing w:line="252" w:lineRule="auto"/>
        <w:ind w:left="36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кругу друзей</w:t>
      </w:r>
    </w:p>
    <w:p w:rsidR="00BC027A" w:rsidRDefault="00BC027A" w:rsidP="00BC027A">
      <w:pPr>
        <w:pStyle w:val="ParagraphStyle"/>
        <w:spacing w:line="252" w:lineRule="auto"/>
        <w:ind w:left="36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Лучше считать,</w:t>
      </w:r>
    </w:p>
    <w:p w:rsidR="00BC027A" w:rsidRDefault="00BC027A" w:rsidP="00BC027A">
      <w:pPr>
        <w:pStyle w:val="ParagraphStyle"/>
        <w:spacing w:line="252" w:lineRule="auto"/>
        <w:ind w:left="36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Легче решать</w:t>
      </w:r>
    </w:p>
    <w:p w:rsidR="00BC027A" w:rsidRDefault="00BC027A" w:rsidP="00BC027A">
      <w:pPr>
        <w:pStyle w:val="ParagraphStyle"/>
        <w:spacing w:line="252" w:lineRule="auto"/>
        <w:ind w:left="36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побеждать.</w:t>
      </w:r>
    </w:p>
    <w:p w:rsidR="00BC027A" w:rsidRDefault="00BC027A" w:rsidP="00BC027A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Решение уравнений. Работа по вариантам.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Отправиться можно на самолете или на поезде. </w:t>
      </w:r>
    </w:p>
    <w:p w:rsidR="00BC027A" w:rsidRDefault="00BC027A" w:rsidP="00BC027A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I  </w:t>
      </w:r>
      <w:r>
        <w:rPr>
          <w:rFonts w:ascii="Times New Roman" w:hAnsi="Times New Roman" w:cs="Times New Roman"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sz w:val="28"/>
          <w:szCs w:val="28"/>
        </w:rPr>
        <w:t>, верно решив уравнение, узнаете, сколько времени мы затратим на дорогу, если полетим на самолете.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+ 86 = 87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II  </w:t>
      </w:r>
      <w:r>
        <w:rPr>
          <w:rFonts w:ascii="Times New Roman" w:hAnsi="Times New Roman" w:cs="Times New Roman"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sz w:val="28"/>
          <w:szCs w:val="28"/>
        </w:rPr>
        <w:t>, верно решив уравнение, узнаете, сколько времени мы затратим на дорогу, если поедем на поезде.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–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10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Ответы скажите товарищу по парте на ушко. А теперь давайте проверим. </w:t>
      </w:r>
    </w:p>
    <w:p w:rsidR="00BC027A" w:rsidRDefault="00BC027A" w:rsidP="00BC027A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Чистописание.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Мы на главной площади страны – Красной площади. Кто знает, почему ее так называют? </w:t>
      </w:r>
      <w:r>
        <w:rPr>
          <w:rFonts w:ascii="Times New Roman" w:hAnsi="Times New Roman" w:cs="Times New Roman"/>
          <w:i/>
          <w:iCs/>
          <w:sz w:val="28"/>
          <w:szCs w:val="28"/>
        </w:rPr>
        <w:t>(Красивая.)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Какую отметку ставит учитель, если у ученика в тетради записано все верно и красиво? </w:t>
      </w:r>
      <w:r>
        <w:rPr>
          <w:rFonts w:ascii="Times New Roman" w:hAnsi="Times New Roman" w:cs="Times New Roman"/>
          <w:i/>
          <w:iCs/>
          <w:sz w:val="28"/>
          <w:szCs w:val="28"/>
        </w:rPr>
        <w:t>(Пять.)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Возьмите  листочки  с  напечатанными  цифрами  и  зачеркните  все 5. </w:t>
      </w:r>
      <w:r>
        <w:rPr>
          <w:rFonts w:ascii="Times New Roman" w:hAnsi="Times New Roman" w:cs="Times New Roman"/>
          <w:i/>
          <w:iCs/>
          <w:sz w:val="28"/>
          <w:szCs w:val="28"/>
        </w:rPr>
        <w:t>(На листочке вразброс напечатаны разные цифры, сумма соответствует дате проведения урока.)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Сосчитайте сумму зачеркнутых чисел. 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Проверим, все ли внимательны.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Запишите число, «Классная работа».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Пропишите красиво строчку цифры 5. Надеюсь, что в конце урока вы заслужите эту отметку.</w:t>
      </w:r>
    </w:p>
    <w:p w:rsidR="00BC027A" w:rsidRDefault="00BC027A" w:rsidP="00BC027A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Математический диктант.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Демонстрирует карту Кремля.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Перед вами карта Кремля. 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Знаете ли вы: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Какова наибольшая высота стен Кремля?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Наименьшая  высота  стен  Кремля 9 м. А наибольшая – на 10 м больше.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записывают в тетрадях через запятую.)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Сколько всего башен в Кремле?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Кремле 13 глухих башен, 6 проездных (с воротами) и 1 вне стен Кремля – Кутафья.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Сколько круглых башен в Кремле?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20 башен Кремля 16 четырехгранных и 2 башни неправильной формы. Остальные круглые.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 скольких башнях кремлевские звезды?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звезд – 15 башен, а со звездами – в 3 раза меньше, чем без звезд.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Взаимопроверка</w:t>
      </w:r>
      <w:r>
        <w:rPr>
          <w:rFonts w:ascii="Times New Roman" w:hAnsi="Times New Roman" w:cs="Times New Roman"/>
          <w:sz w:val="28"/>
          <w:szCs w:val="28"/>
        </w:rPr>
        <w:t xml:space="preserve">: 19, 20, 2, 5.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записаны на доске.)</w:t>
      </w:r>
    </w:p>
    <w:p w:rsidR="00BC027A" w:rsidRDefault="00BC027A" w:rsidP="00BC027A">
      <w:pPr>
        <w:pStyle w:val="ParagraphStyle"/>
        <w:keepNext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Решение уравнений.</w:t>
      </w:r>
    </w:p>
    <w:p w:rsidR="00BC027A" w:rsidRDefault="00BC027A" w:rsidP="00BC027A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Сейчас для проезда в Кремль открыты ворота лишь трех башен. Рассмотрим эти башни поближе. 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Решив первое уравнение, вы узнаете высоту Спасской башни до звезды. </w:t>
      </w:r>
      <w:r>
        <w:rPr>
          <w:rFonts w:ascii="Times New Roman" w:hAnsi="Times New Roman" w:cs="Times New Roman"/>
          <w:i/>
          <w:iCs/>
          <w:sz w:val="28"/>
          <w:szCs w:val="28"/>
        </w:rPr>
        <w:t>(67 м.)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17 = 50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50 + 17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= 67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67 – 17 = 50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50 = 50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На слайде появляются сведения о башне: высота башни до звезды – 67 м, со звездой – 71 м. Башня возведена в 1491 году. Ее ворота – главный парадный въезд в Кремль. На Спасской башне установлены Кремлевские куранты – главные часы страны.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Решив второе уравнение, вы узнаете высоту Троицкой башни до звезды. </w:t>
      </w:r>
      <w:r>
        <w:rPr>
          <w:rFonts w:ascii="Times New Roman" w:hAnsi="Times New Roman" w:cs="Times New Roman"/>
          <w:i/>
          <w:iCs/>
          <w:sz w:val="28"/>
          <w:szCs w:val="28"/>
        </w:rPr>
        <w:t>(65 м.)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+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95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95 – 30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= 65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+ 65 = 95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95 = 95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На слайде появляются сведения о башне: высота башни до звезды – 65 м, со звездой – 69 м. Троицкая башня – главная на западной стороне Кремля.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Решив третье уравнение, вы узнаете высоту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Боровицкой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башни до звезды. </w:t>
      </w:r>
      <w:r>
        <w:rPr>
          <w:rFonts w:ascii="Times New Roman" w:hAnsi="Times New Roman" w:cs="Times New Roman"/>
          <w:i/>
          <w:iCs/>
          <w:sz w:val="28"/>
          <w:szCs w:val="28"/>
        </w:rPr>
        <w:t>(50 м.)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84 –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34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84 – 34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= 50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 – 50 = 34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34 = 34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На слайде появляются сведения о башне: высота башни до звезды – 50 м, со звездой – 54 м.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Боровицкая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башня расположена на юго-западном склоне холма. Возведена в 1490 году.</w:t>
      </w:r>
    </w:p>
    <w:p w:rsidR="00BC027A" w:rsidRDefault="00BC027A" w:rsidP="00BC027A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/>
        </w:rPr>
        <w:drawing>
          <wp:inline distT="0" distB="0" distL="0" distR="0">
            <wp:extent cx="523875" cy="514350"/>
            <wp:effectExtent l="19050" t="0" r="9525" b="0"/>
            <wp:docPr id="869" name="Рисунок 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9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Под  музыку  песни  «А я иду, шагаю по Москве» (сл. Г.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Шпаликова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муз. А. Петрова), учащиеся выполняют движения.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Давайте узнаем, сколько весит Царь-пушка. </w:t>
      </w:r>
      <w:r>
        <w:rPr>
          <w:rFonts w:ascii="Times New Roman" w:hAnsi="Times New Roman" w:cs="Times New Roman"/>
          <w:i/>
          <w:iCs/>
          <w:sz w:val="28"/>
          <w:szCs w:val="28"/>
        </w:rPr>
        <w:t>(40 т.)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· 2 = 80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80 : 2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= 40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 · 2 = 80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80 = 80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На слайде появляются сведения о пушке: вес – 40 т. Изготовлена в 1586 году. Это самая большая пушка в мире.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Чтобы узнать вес Царь-колокола, нужно не только решить уравнение, но и удвоить полученный результат. Что значит удвоить? </w:t>
      </w:r>
      <w:r>
        <w:rPr>
          <w:rFonts w:ascii="Times New Roman" w:hAnsi="Times New Roman" w:cs="Times New Roman"/>
          <w:i/>
          <w:iCs/>
          <w:sz w:val="28"/>
          <w:szCs w:val="28"/>
        </w:rPr>
        <w:t>(100</w:t>
      </w:r>
      <w:r>
        <w:rPr>
          <w:rFonts w:ascii="Times New Roman" w:hAnsi="Times New Roman" w:cs="Times New Roman"/>
          <w:sz w:val="28"/>
          <w:szCs w:val="28"/>
        </w:rPr>
        <w:t xml:space="preserve"> · </w:t>
      </w:r>
      <w:r>
        <w:rPr>
          <w:rFonts w:ascii="Times New Roman" w:hAnsi="Times New Roman" w:cs="Times New Roman"/>
          <w:i/>
          <w:iCs/>
          <w:sz w:val="28"/>
          <w:szCs w:val="28"/>
        </w:rPr>
        <w:t>2 = 200 т.)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 2 = 50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50 · 2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= 100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 : 2 = 50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50 = 50 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На слайде появляются сведения о колоколе: вес колокола составляет 200 т. Высота – 6 м. Был отлит в 1735 году.</w:t>
      </w:r>
    </w:p>
    <w:p w:rsidR="00BC027A" w:rsidRDefault="00BC027A" w:rsidP="00BC027A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Самостоятельная работа.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Подходит к концу наше путешествие. Давайте проверим свои знания по теме «Уравнение» и вспомним, что нового мы узнали о Москве. У вас на столах тесты. Нужно выбрать верный вариант ответа и раскрасить соответствующую цифру в головоломке.</w:t>
      </w:r>
    </w:p>
    <w:p w:rsidR="00BC027A" w:rsidRDefault="00BC027A" w:rsidP="00BC027A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Тест</w:t>
      </w:r>
    </w:p>
    <w:p w:rsidR="00BC027A" w:rsidRDefault="00BC027A" w:rsidP="00BC027A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Выбери и подчеркни правильное утверждение.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Уравнение – это пример, в котором пропущено число.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Уравнение – это выражение с неизвестным компонентом.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Уравнение – это равенство, содержащее неизвестную величину.</w:t>
      </w:r>
    </w:p>
    <w:p w:rsidR="00BC027A" w:rsidRDefault="00BC027A" w:rsidP="00BC027A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Среди данных выражений найди и подчеркни уравнение. Реши его.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2 + </w:t>
      </w:r>
      <w:r>
        <w:rPr>
          <w:rFonts w:ascii="Times New Roman" w:hAnsi="Times New Roman" w:cs="Times New Roman"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+ 5;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+ 8 = 17;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(</w:t>
      </w:r>
      <w:r>
        <w:rPr>
          <w:rFonts w:ascii="Times New Roman" w:hAnsi="Times New Roman" w:cs="Times New Roman"/>
          <w:i/>
          <w:iCs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– 8) · 3;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2 + 2 = 4.</w:t>
      </w:r>
    </w:p>
    <w:p w:rsidR="00BC027A" w:rsidRDefault="00BC027A" w:rsidP="00BC027A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Среди уравнений выбери и подчеркни только то, которое решается умножением. Реши его.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10 ·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60;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 8 = 9;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35 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7.</w:t>
      </w:r>
    </w:p>
    <w:p w:rsidR="00BC027A" w:rsidRDefault="00BC027A" w:rsidP="00BC027A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Укажи, подчеркнув, верный вес Царь-пушки: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4 т;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20 т;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40 т.</w:t>
      </w:r>
    </w:p>
    <w:p w:rsidR="00BC027A" w:rsidRDefault="00BC027A" w:rsidP="00BC027A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Какая из этих башен Спасская: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Высота – 67 м (со звездой – 71 м).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Высота – 65 м (со звездой – 69 м).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Высота – 50 м (со звездой – 54 м).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Покажите, какой рисунок получился в головоломке. Это ваша отметка за работу.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Головоломка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C027A" w:rsidRDefault="00BC027A" w:rsidP="00BC027A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1809750" cy="1276350"/>
            <wp:effectExtent l="19050" t="0" r="0" b="0"/>
            <wp:docPr id="870" name="Рисунок 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Проверим тест. 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А сейчас я проверю, кто во время путешествия был самым внимательным.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произошло в Москве 31 февраля 2010 года? </w:t>
      </w:r>
      <w:r>
        <w:rPr>
          <w:rFonts w:ascii="Times New Roman" w:hAnsi="Times New Roman" w:cs="Times New Roman"/>
          <w:i/>
          <w:iCs/>
          <w:sz w:val="28"/>
          <w:szCs w:val="28"/>
        </w:rPr>
        <w:t>(В феврале 28 (29) дней.)</w:t>
      </w:r>
    </w:p>
    <w:p w:rsidR="00BC027A" w:rsidRDefault="00BC027A" w:rsidP="00BC027A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VII. Итоги урока. Рефлексия деятельности.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Пора возвращаться в класс. </w:t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сейчас каждый из вас оценит работу на уроке. Кому было на уроке все понятно, со всеми заданиями справились уверенно – возьмите зеленую звездочку. Кто сомневался в выполнении некоторых заданий – желтую, а кто испытывал затруднения – красную. На своей звездочке напишите одним словом, чего бы вы хотели пожелать своему другу-однокласснику. Положите свои пожелания в чемоданчик «Счастливых путешествий».</w:t>
      </w:r>
    </w:p>
    <w:p w:rsidR="00BC027A" w:rsidRDefault="00BC027A" w:rsidP="00BC027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Изображение чемоданчика на доске.</w:t>
      </w:r>
    </w:p>
    <w:p w:rsidR="00BC027A" w:rsidRDefault="00BC027A" w:rsidP="00BC027A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/>
        </w:rPr>
        <w:drawing>
          <wp:inline distT="0" distB="0" distL="0" distR="0">
            <wp:extent cx="981075" cy="866775"/>
            <wp:effectExtent l="19050" t="0" r="9525" b="0"/>
            <wp:docPr id="871" name="Рисунок 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1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27A" w:rsidRDefault="00BC027A" w:rsidP="00BC027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учебник, с. 14–16 (по выбору).</w:t>
      </w:r>
    </w:p>
    <w:p w:rsidR="008D126C" w:rsidRPr="00BC027A" w:rsidRDefault="008D126C">
      <w:pPr>
        <w:rPr>
          <w:lang/>
        </w:rPr>
      </w:pPr>
    </w:p>
    <w:sectPr w:rsidR="008D126C" w:rsidRPr="00BC027A" w:rsidSect="00BC027A">
      <w:pgSz w:w="15840" w:h="12240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027A"/>
    <w:rsid w:val="008D126C"/>
    <w:rsid w:val="00BC0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BC027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BC027A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BC027A"/>
    <w:rPr>
      <w:color w:val="000000"/>
      <w:sz w:val="20"/>
      <w:szCs w:val="20"/>
    </w:rPr>
  </w:style>
  <w:style w:type="character" w:customStyle="1" w:styleId="Heading">
    <w:name w:val="Heading"/>
    <w:uiPriority w:val="99"/>
    <w:rsid w:val="00BC027A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C027A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C027A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C027A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C027A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BC0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2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FA643-1C34-4989-BEEC-C81F5F018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9776</Words>
  <Characters>55725</Characters>
  <Application>Microsoft Office Word</Application>
  <DocSecurity>0</DocSecurity>
  <Lines>464</Lines>
  <Paragraphs>130</Paragraphs>
  <ScaleCrop>false</ScaleCrop>
  <Company>Reanimator Extreme Edition</Company>
  <LinksUpToDate>false</LinksUpToDate>
  <CharactersWithSpaces>65371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3</cp:revision>
  <dcterms:created xsi:type="dcterms:W3CDTF">2014-12-21T08:58:00Z</dcterms:created>
  <dcterms:modified xsi:type="dcterms:W3CDTF">2014-12-21T09:03:00Z</dcterms:modified>
</cp:coreProperties>
</file>